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364C" w14:textId="41E6EBA2" w:rsidR="00BC75BD" w:rsidRPr="00B23D98" w:rsidRDefault="00BC75BD" w:rsidP="00571554">
      <w:pPr>
        <w:jc w:val="both"/>
        <w:rPr>
          <w:rFonts w:asciiTheme="minorHAnsi" w:hAnsiTheme="minorHAnsi" w:cstheme="minorHAnsi"/>
        </w:rPr>
      </w:pPr>
    </w:p>
    <w:p w14:paraId="52EA8084" w14:textId="77777777" w:rsidR="00BC75BD" w:rsidRPr="00B23D98" w:rsidRDefault="00BC75BD" w:rsidP="00D8075F">
      <w:pPr>
        <w:ind w:left="7080"/>
        <w:jc w:val="both"/>
        <w:rPr>
          <w:rFonts w:asciiTheme="minorHAnsi" w:hAnsiTheme="minorHAnsi" w:cstheme="minorHAnsi"/>
        </w:rPr>
      </w:pPr>
    </w:p>
    <w:p w14:paraId="23775D18" w14:textId="77777777" w:rsidR="00EB1083" w:rsidRDefault="00EB1083" w:rsidP="00EB1083">
      <w:pPr>
        <w:jc w:val="center"/>
        <w:rPr>
          <w:rFonts w:asciiTheme="minorHAnsi" w:hAnsiTheme="minorHAnsi" w:cstheme="minorHAnsi"/>
          <w:b/>
          <w:bCs/>
        </w:rPr>
      </w:pPr>
      <w:r w:rsidRPr="00EB1083">
        <w:rPr>
          <w:rFonts w:asciiTheme="minorHAnsi" w:hAnsiTheme="minorHAnsi" w:cstheme="minorHAnsi"/>
          <w:b/>
          <w:bCs/>
        </w:rPr>
        <w:t>TMMOB ÇEVRE MÜHENDİSLERİ ODASI YÖNETİM KURULU BAŞKANLIĞI’NA</w:t>
      </w:r>
    </w:p>
    <w:p w14:paraId="4BE42B46" w14:textId="77777777" w:rsidR="00EB1083" w:rsidRPr="00EB1083" w:rsidRDefault="00EB1083" w:rsidP="00EB1083">
      <w:pPr>
        <w:rPr>
          <w:rFonts w:asciiTheme="minorHAnsi" w:hAnsiTheme="minorHAnsi" w:cstheme="minorHAnsi"/>
          <w:b/>
          <w:bCs/>
        </w:rPr>
      </w:pPr>
    </w:p>
    <w:p w14:paraId="353B34AA" w14:textId="10AADB21" w:rsidR="00EB1083" w:rsidRDefault="00EB1083" w:rsidP="00EB1083">
      <w:pPr>
        <w:rPr>
          <w:rFonts w:asciiTheme="minorHAnsi" w:hAnsiTheme="minorHAnsi" w:cstheme="minorHAnsi"/>
          <w:bCs/>
        </w:rPr>
      </w:pPr>
      <w:r w:rsidRPr="00EB1083">
        <w:rPr>
          <w:rFonts w:asciiTheme="minorHAnsi" w:hAnsiTheme="minorHAnsi" w:cstheme="minorHAnsi"/>
          <w:b/>
          <w:bCs/>
        </w:rPr>
        <w:t>Konu:</w:t>
      </w:r>
      <w:r w:rsidRPr="00EB1083">
        <w:rPr>
          <w:rFonts w:asciiTheme="minorHAnsi" w:hAnsiTheme="minorHAnsi" w:cstheme="minorHAnsi"/>
          <w:bCs/>
        </w:rPr>
        <w:t xml:space="preserve"> </w:t>
      </w:r>
      <w:r w:rsidR="001176FE">
        <w:rPr>
          <w:rFonts w:asciiTheme="minorHAnsi" w:hAnsiTheme="minorHAnsi" w:cstheme="minorHAnsi"/>
          <w:bCs/>
        </w:rPr>
        <w:t>İ</w:t>
      </w:r>
      <w:r w:rsidR="001176FE" w:rsidRPr="001176FE">
        <w:rPr>
          <w:rFonts w:asciiTheme="minorHAnsi" w:hAnsiTheme="minorHAnsi" w:cstheme="minorHAnsi"/>
          <w:bCs/>
        </w:rPr>
        <w:t>stihdam edilen Çevre Mühendisi/mühendislerinin SGK prim ödemeleri ve ücret düzenlemeleri hakkında.</w:t>
      </w:r>
    </w:p>
    <w:p w14:paraId="06162120" w14:textId="77777777" w:rsidR="00EB1083" w:rsidRDefault="00EB1083" w:rsidP="00EB1083">
      <w:pPr>
        <w:rPr>
          <w:rFonts w:asciiTheme="minorHAnsi" w:hAnsiTheme="minorHAnsi" w:cstheme="minorHAnsi"/>
          <w:bCs/>
        </w:rPr>
      </w:pPr>
    </w:p>
    <w:p w14:paraId="5024D6B8" w14:textId="77777777" w:rsidR="001176FE" w:rsidRDefault="001176FE" w:rsidP="00EB1083">
      <w:pPr>
        <w:rPr>
          <w:rFonts w:asciiTheme="minorHAnsi" w:hAnsiTheme="minorHAnsi" w:cstheme="minorHAnsi"/>
          <w:bCs/>
        </w:rPr>
      </w:pPr>
    </w:p>
    <w:p w14:paraId="401920A5" w14:textId="77777777" w:rsidR="001176FE" w:rsidRDefault="001176FE" w:rsidP="00EB1083">
      <w:pPr>
        <w:rPr>
          <w:rFonts w:asciiTheme="minorHAnsi" w:hAnsiTheme="minorHAnsi" w:cstheme="minorHAnsi"/>
          <w:bCs/>
        </w:rPr>
      </w:pPr>
    </w:p>
    <w:p w14:paraId="6BA7045E" w14:textId="48A08F8B" w:rsidR="001176FE" w:rsidRDefault="00282B94" w:rsidP="00EB1083">
      <w:pPr>
        <w:rPr>
          <w:rFonts w:asciiTheme="minorHAnsi" w:hAnsiTheme="minorHAnsi" w:cstheme="minorHAnsi"/>
          <w:bCs/>
        </w:rPr>
      </w:pPr>
      <w:r w:rsidRPr="00282B94">
        <w:rPr>
          <w:rFonts w:asciiTheme="minorHAnsi" w:hAnsiTheme="minorHAnsi" w:cstheme="minorHAnsi"/>
          <w:bCs/>
        </w:rPr>
        <w:t>Firma bünyemizde istihdam edilen ve Sosyal Güvenlik Kurumu (SGK) primlerinin eksik yatırıldığı tespit edilen Çevre Mühendislerinin; ilgili prim ödemelerinin TMMOB tarafından ilan edilen güncel Mühendis Asgari Ücret tarifesinin altında kalmayacak şekilde düzeltileceğini/yatırılacağını; bu durumu gösteren ve verilerin okunabilirliği sağlanmış İşyeri Sigortalı Hizmet Listesi’nin</w:t>
      </w:r>
      <w:r w:rsidR="00EE7CB8">
        <w:rPr>
          <w:rFonts w:asciiTheme="minorHAnsi" w:hAnsiTheme="minorHAnsi" w:cstheme="minorHAnsi"/>
          <w:bCs/>
        </w:rPr>
        <w:t xml:space="preserve"> </w:t>
      </w:r>
      <w:r w:rsidR="00350E9E">
        <w:rPr>
          <w:rFonts w:asciiTheme="minorHAnsi" w:hAnsiTheme="minorHAnsi" w:cstheme="minorHAnsi"/>
          <w:bCs/>
        </w:rPr>
        <w:t>15 Ağustos 2026 tarihine kadar</w:t>
      </w:r>
      <w:r w:rsidRPr="00282B94">
        <w:rPr>
          <w:rFonts w:asciiTheme="minorHAnsi" w:hAnsiTheme="minorHAnsi" w:cstheme="minorHAnsi"/>
          <w:bCs/>
        </w:rPr>
        <w:t xml:space="preserve"> Oda’nıza e-posta kanalıyla iletileceğini</w:t>
      </w:r>
    </w:p>
    <w:p w14:paraId="5C52FF9E" w14:textId="77777777" w:rsidR="00282B94" w:rsidRDefault="00282B94" w:rsidP="00EB1083">
      <w:pPr>
        <w:rPr>
          <w:rFonts w:asciiTheme="minorHAnsi" w:hAnsiTheme="minorHAnsi" w:cstheme="minorHAnsi"/>
          <w:bCs/>
        </w:rPr>
      </w:pPr>
    </w:p>
    <w:p w14:paraId="4EFC8FBF" w14:textId="50437108" w:rsidR="001176FE" w:rsidRPr="00B23D98" w:rsidRDefault="001176FE" w:rsidP="001176FE">
      <w:pPr>
        <w:rPr>
          <w:rFonts w:asciiTheme="minorHAnsi" w:hAnsiTheme="minorHAnsi" w:cstheme="minorHAnsi"/>
        </w:rPr>
      </w:pPr>
      <w:r w:rsidRPr="00032F9F">
        <w:rPr>
          <w:rFonts w:asciiTheme="minorHAnsi" w:hAnsiTheme="minorHAnsi" w:cstheme="minorHAnsi"/>
          <w:bCs/>
        </w:rPr>
        <w:t>Şahs</w:t>
      </w:r>
      <w:r>
        <w:rPr>
          <w:rFonts w:asciiTheme="minorHAnsi" w:hAnsiTheme="minorHAnsi" w:cstheme="minorHAnsi"/>
          <w:bCs/>
        </w:rPr>
        <w:t>ı</w:t>
      </w:r>
      <w:r w:rsidRPr="00032F9F">
        <w:rPr>
          <w:rFonts w:asciiTheme="minorHAnsi" w:hAnsiTheme="minorHAnsi" w:cstheme="minorHAnsi"/>
          <w:bCs/>
        </w:rPr>
        <w:t xml:space="preserve">m ve temsil ettiğim tüzel kişilik adına, yukarıda belirtilen hususlara eksiksiz riayet edeceğimi aksinin tespit edilmesi halinde TMMOB/Oda mevzuatı hükümleri ve Oda Yönetim Kurulu kararları gereğince </w:t>
      </w:r>
      <w:r w:rsidR="00304133" w:rsidRPr="00282B94">
        <w:rPr>
          <w:rFonts w:asciiTheme="minorHAnsi" w:hAnsiTheme="minorHAnsi" w:cstheme="minorHAnsi"/>
          <w:bCs/>
        </w:rPr>
        <w:t xml:space="preserve">Büro Tescil Belgesi’nin </w:t>
      </w:r>
      <w:r w:rsidRPr="00032F9F">
        <w:rPr>
          <w:rFonts w:asciiTheme="minorHAnsi" w:hAnsiTheme="minorHAnsi" w:cstheme="minorHAnsi"/>
          <w:bCs/>
        </w:rPr>
        <w:t>iptal edileceğini kabul, beyan ve taahhüt ederim.</w:t>
      </w:r>
    </w:p>
    <w:p w14:paraId="4734C87F" w14:textId="77777777" w:rsidR="001176FE" w:rsidRDefault="001176FE" w:rsidP="00EB1083">
      <w:pPr>
        <w:rPr>
          <w:rFonts w:asciiTheme="minorHAnsi" w:hAnsiTheme="minorHAnsi" w:cstheme="minorHAnsi"/>
          <w:bCs/>
        </w:rPr>
      </w:pPr>
    </w:p>
    <w:p w14:paraId="45730995" w14:textId="77777777" w:rsidR="00EB1083" w:rsidRPr="00EB1083" w:rsidRDefault="00EB1083" w:rsidP="00EB1083">
      <w:pPr>
        <w:rPr>
          <w:rFonts w:asciiTheme="minorHAnsi" w:hAnsiTheme="minorHAnsi" w:cstheme="minorHAnsi"/>
          <w:bCs/>
        </w:rPr>
      </w:pPr>
    </w:p>
    <w:p w14:paraId="30507936" w14:textId="77777777" w:rsidR="00D6623B" w:rsidRPr="00EB1083" w:rsidRDefault="00D6623B" w:rsidP="00D6623B">
      <w:pPr>
        <w:ind w:left="720"/>
        <w:rPr>
          <w:rFonts w:asciiTheme="minorHAnsi" w:hAnsiTheme="minorHAnsi" w:cstheme="minorHAnsi"/>
          <w:bCs/>
        </w:rPr>
      </w:pPr>
    </w:p>
    <w:p w14:paraId="65B5AB65" w14:textId="77777777" w:rsidR="00D8075F" w:rsidRPr="00B23D98" w:rsidRDefault="00D8075F" w:rsidP="00D8075F">
      <w:pPr>
        <w:rPr>
          <w:rFonts w:asciiTheme="minorHAnsi" w:hAnsiTheme="minorHAnsi" w:cstheme="minorHAnsi"/>
        </w:rPr>
      </w:pPr>
    </w:p>
    <w:p w14:paraId="057D2354" w14:textId="77777777" w:rsidR="00D8075F" w:rsidRPr="00B23D98" w:rsidRDefault="00D8075F" w:rsidP="00D8075F">
      <w:pPr>
        <w:rPr>
          <w:rFonts w:asciiTheme="minorHAnsi" w:hAnsiTheme="minorHAnsi" w:cstheme="minorHAnsi"/>
        </w:rPr>
      </w:pPr>
    </w:p>
    <w:p w14:paraId="2CC0F4A1" w14:textId="77777777" w:rsidR="00D8075F" w:rsidRPr="00B23D98" w:rsidRDefault="00D8075F" w:rsidP="00D8075F">
      <w:pPr>
        <w:rPr>
          <w:rFonts w:asciiTheme="minorHAnsi" w:hAnsiTheme="minorHAnsi" w:cstheme="minorHAnsi"/>
        </w:rPr>
      </w:pPr>
    </w:p>
    <w:p w14:paraId="0175974A" w14:textId="77777777" w:rsidR="00D8075F" w:rsidRPr="00B23D98" w:rsidRDefault="00D8075F" w:rsidP="00D8075F">
      <w:pPr>
        <w:rPr>
          <w:rFonts w:asciiTheme="minorHAnsi" w:hAnsiTheme="minorHAnsi" w:cstheme="minorHAnsi"/>
        </w:rPr>
      </w:pPr>
    </w:p>
    <w:tbl>
      <w:tblPr>
        <w:tblpPr w:leftFromText="141" w:rightFromText="141" w:bottomFromText="200" w:vertAnchor="text" w:horzAnchor="page" w:tblpX="6911" w:tblpY="185"/>
        <w:tblW w:w="2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8"/>
      </w:tblGrid>
      <w:tr w:rsidR="00D8075F" w:rsidRPr="00B23D98" w14:paraId="124925E6" w14:textId="77777777" w:rsidTr="004612D6">
        <w:trPr>
          <w:trHeight w:val="320"/>
        </w:trPr>
        <w:tc>
          <w:tcPr>
            <w:tcW w:w="2718" w:type="dxa"/>
            <w:noWrap/>
            <w:vAlign w:val="bottom"/>
          </w:tcPr>
          <w:p w14:paraId="17399A59" w14:textId="5DE35907" w:rsidR="00D8075F" w:rsidRPr="00B23D98" w:rsidRDefault="00D8075F" w:rsidP="004612D6">
            <w:pPr>
              <w:jc w:val="center"/>
              <w:rPr>
                <w:rFonts w:asciiTheme="minorHAnsi" w:hAnsiTheme="minorHAnsi" w:cstheme="minorHAnsi"/>
              </w:rPr>
            </w:pPr>
            <w:r w:rsidRPr="00B23D98">
              <w:rPr>
                <w:rFonts w:asciiTheme="minorHAnsi" w:hAnsiTheme="minorHAnsi" w:cstheme="minorHAnsi"/>
              </w:rPr>
              <w:t>Ad Soyad</w:t>
            </w:r>
          </w:p>
          <w:p w14:paraId="17E2FF1C" w14:textId="77777777" w:rsidR="00D8075F" w:rsidRPr="00B23D98" w:rsidRDefault="00D8075F" w:rsidP="004612D6">
            <w:pPr>
              <w:jc w:val="center"/>
              <w:rPr>
                <w:rFonts w:asciiTheme="minorHAnsi" w:hAnsiTheme="minorHAnsi" w:cstheme="minorHAnsi"/>
              </w:rPr>
            </w:pPr>
          </w:p>
          <w:p w14:paraId="7A618BAE" w14:textId="77777777" w:rsidR="00D8075F" w:rsidRPr="00B23D98" w:rsidRDefault="00D8075F" w:rsidP="004612D6">
            <w:pPr>
              <w:jc w:val="center"/>
              <w:rPr>
                <w:rFonts w:asciiTheme="minorHAnsi" w:hAnsiTheme="minorHAnsi" w:cstheme="minorHAnsi"/>
              </w:rPr>
            </w:pPr>
          </w:p>
          <w:p w14:paraId="0B3884BE" w14:textId="77777777" w:rsidR="00D8075F" w:rsidRPr="00B23D98" w:rsidRDefault="00D8075F" w:rsidP="004612D6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8075F" w:rsidRPr="00B23D98" w14:paraId="718B5980" w14:textId="77777777" w:rsidTr="004612D6">
        <w:trPr>
          <w:trHeight w:val="320"/>
        </w:trPr>
        <w:tc>
          <w:tcPr>
            <w:tcW w:w="2718" w:type="dxa"/>
            <w:noWrap/>
            <w:vAlign w:val="bottom"/>
            <w:hideMark/>
          </w:tcPr>
          <w:p w14:paraId="1B3F96DD" w14:textId="6D2269E2" w:rsidR="00D8075F" w:rsidRPr="00B23D98" w:rsidRDefault="00D8075F" w:rsidP="004612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23D98">
              <w:rPr>
                <w:rFonts w:asciiTheme="minorHAnsi" w:hAnsiTheme="minorHAnsi" w:cstheme="minorHAnsi"/>
                <w:color w:val="000000"/>
              </w:rPr>
              <w:t>İmza</w:t>
            </w:r>
            <w:r w:rsidR="00D6623B">
              <w:rPr>
                <w:rFonts w:asciiTheme="minorHAnsi" w:hAnsiTheme="minorHAnsi" w:cstheme="minorHAnsi"/>
                <w:color w:val="000000"/>
              </w:rPr>
              <w:t xml:space="preserve"> - Kaşe</w:t>
            </w:r>
          </w:p>
        </w:tc>
      </w:tr>
    </w:tbl>
    <w:p w14:paraId="09F56CB4" w14:textId="77777777" w:rsidR="00D8075F" w:rsidRPr="00B23D98" w:rsidRDefault="00D8075F" w:rsidP="00D8075F">
      <w:pPr>
        <w:rPr>
          <w:rFonts w:asciiTheme="minorHAnsi" w:hAnsiTheme="minorHAnsi" w:cstheme="minorHAnsi"/>
        </w:rPr>
      </w:pPr>
    </w:p>
    <w:p w14:paraId="2757E9C4" w14:textId="77777777" w:rsidR="00D8075F" w:rsidRPr="00B23D98" w:rsidRDefault="00D8075F" w:rsidP="00D8075F">
      <w:pPr>
        <w:pStyle w:val="antet1"/>
        <w:tabs>
          <w:tab w:val="clear" w:pos="5374"/>
          <w:tab w:val="clear" w:pos="11327"/>
          <w:tab w:val="clear" w:pos="11837"/>
          <w:tab w:val="clear" w:pos="12234"/>
          <w:tab w:val="clear" w:pos="12688"/>
          <w:tab w:val="clear" w:pos="13140"/>
          <w:tab w:val="left" w:pos="1985"/>
        </w:tabs>
        <w:rPr>
          <w:rFonts w:asciiTheme="minorHAnsi" w:hAnsiTheme="minorHAnsi" w:cstheme="minorHAnsi"/>
          <w:sz w:val="24"/>
          <w:szCs w:val="24"/>
        </w:rPr>
      </w:pPr>
    </w:p>
    <w:p w14:paraId="72AFDCC4" w14:textId="77777777" w:rsidR="00D8075F" w:rsidRPr="00B23D98" w:rsidRDefault="00D8075F" w:rsidP="00D8075F">
      <w:pPr>
        <w:pStyle w:val="antet1"/>
        <w:tabs>
          <w:tab w:val="clear" w:pos="5374"/>
          <w:tab w:val="clear" w:pos="11327"/>
          <w:tab w:val="clear" w:pos="11837"/>
          <w:tab w:val="clear" w:pos="12234"/>
          <w:tab w:val="clear" w:pos="12688"/>
          <w:tab w:val="clear" w:pos="13140"/>
          <w:tab w:val="left" w:pos="1985"/>
        </w:tabs>
        <w:rPr>
          <w:rFonts w:asciiTheme="minorHAnsi" w:hAnsiTheme="minorHAnsi" w:cstheme="minorHAnsi"/>
          <w:sz w:val="24"/>
          <w:szCs w:val="24"/>
        </w:rPr>
      </w:pPr>
    </w:p>
    <w:p w14:paraId="1A8D9F8F" w14:textId="77777777" w:rsidR="005A3E63" w:rsidRPr="00B23D98" w:rsidRDefault="005A3E63" w:rsidP="005A3E63">
      <w:pPr>
        <w:rPr>
          <w:rFonts w:asciiTheme="minorHAnsi" w:hAnsiTheme="minorHAnsi" w:cstheme="minorHAnsi"/>
        </w:rPr>
      </w:pPr>
    </w:p>
    <w:p w14:paraId="462EEDF1" w14:textId="77777777" w:rsidR="005A3E63" w:rsidRPr="00B23D98" w:rsidRDefault="005A3E63" w:rsidP="005A3E63">
      <w:pPr>
        <w:rPr>
          <w:rFonts w:asciiTheme="minorHAnsi" w:hAnsiTheme="minorHAnsi" w:cstheme="minorHAnsi"/>
        </w:rPr>
      </w:pPr>
    </w:p>
    <w:p w14:paraId="116B0AD9" w14:textId="77777777" w:rsidR="005A3E63" w:rsidRPr="00B23D98" w:rsidRDefault="005A3E63" w:rsidP="005A3E63">
      <w:pPr>
        <w:rPr>
          <w:rFonts w:asciiTheme="minorHAnsi" w:hAnsiTheme="minorHAnsi" w:cstheme="minorHAnsi"/>
        </w:rPr>
      </w:pPr>
    </w:p>
    <w:p w14:paraId="528BE792" w14:textId="77777777" w:rsidR="005A3E63" w:rsidRPr="00B23D98" w:rsidRDefault="005A3E63" w:rsidP="005A3E63">
      <w:pPr>
        <w:rPr>
          <w:rFonts w:asciiTheme="minorHAnsi" w:hAnsiTheme="minorHAnsi" w:cstheme="minorHAnsi"/>
        </w:rPr>
      </w:pPr>
    </w:p>
    <w:p w14:paraId="5C3FA37B" w14:textId="77777777" w:rsidR="005A3E63" w:rsidRPr="00B23D98" w:rsidRDefault="005A3E63" w:rsidP="005A3E63">
      <w:pPr>
        <w:rPr>
          <w:rFonts w:asciiTheme="minorHAnsi" w:hAnsiTheme="minorHAnsi" w:cstheme="minorHAnsi"/>
        </w:rPr>
      </w:pPr>
    </w:p>
    <w:p w14:paraId="106F7E8D" w14:textId="77777777" w:rsidR="00B550C6" w:rsidRPr="00B23D98" w:rsidRDefault="00B550C6" w:rsidP="005A3E63">
      <w:pPr>
        <w:rPr>
          <w:rFonts w:asciiTheme="minorHAnsi" w:hAnsiTheme="minorHAnsi" w:cstheme="minorHAnsi"/>
        </w:rPr>
      </w:pPr>
    </w:p>
    <w:sectPr w:rsidR="00B550C6" w:rsidRPr="00B23D98" w:rsidSect="00B550C6">
      <w:headerReference w:type="default" r:id="rId7"/>
      <w:pgSz w:w="11906" w:h="16838"/>
      <w:pgMar w:top="159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1BB7" w14:textId="77777777" w:rsidR="00495EFF" w:rsidRDefault="00495EFF" w:rsidP="00B550C6">
      <w:r>
        <w:separator/>
      </w:r>
    </w:p>
  </w:endnote>
  <w:endnote w:type="continuationSeparator" w:id="0">
    <w:p w14:paraId="49D38DBC" w14:textId="77777777" w:rsidR="00495EFF" w:rsidRDefault="00495EFF" w:rsidP="00B5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3CB0" w14:textId="77777777" w:rsidR="00495EFF" w:rsidRDefault="00495EFF" w:rsidP="00B550C6">
      <w:r>
        <w:separator/>
      </w:r>
    </w:p>
  </w:footnote>
  <w:footnote w:type="continuationSeparator" w:id="0">
    <w:p w14:paraId="29AFD53E" w14:textId="77777777" w:rsidR="00495EFF" w:rsidRDefault="00495EFF" w:rsidP="00B5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4971" w14:textId="77777777" w:rsidR="00B550C6" w:rsidRDefault="00B550C6" w:rsidP="00B550C6">
    <w:pPr>
      <w:pStyle w:val="stBilgi"/>
      <w:tabs>
        <w:tab w:val="clear" w:pos="4536"/>
        <w:tab w:val="clear" w:pos="9072"/>
        <w:tab w:val="left" w:pos="8253"/>
      </w:tabs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2825C" wp14:editId="5BD0AED4">
              <wp:simplePos x="0" y="0"/>
              <wp:positionH relativeFrom="column">
                <wp:posOffset>1721485</wp:posOffset>
              </wp:positionH>
              <wp:positionV relativeFrom="paragraph">
                <wp:posOffset>388620</wp:posOffset>
              </wp:positionV>
              <wp:extent cx="3489960" cy="702310"/>
              <wp:effectExtent l="0" t="0" r="0" b="2540"/>
              <wp:wrapNone/>
              <wp:docPr id="1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9960" cy="702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F07A5" w14:textId="68A5C70D" w:rsidR="00B550C6" w:rsidRPr="00803ED4" w:rsidRDefault="00571554" w:rsidP="0057155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E84D23"/>
                              <w:w w:val="105"/>
                              <w:sz w:val="27"/>
                              <w:szCs w:val="27"/>
                            </w:rPr>
                            <w:t xml:space="preserve">BÜRO TESCİL BELGESİ </w:t>
                          </w:r>
                          <w:r w:rsidR="001176FE">
                            <w:rPr>
                              <w:rFonts w:asciiTheme="minorHAnsi" w:hAnsiTheme="minorHAnsi" w:cstheme="minorHAnsi"/>
                              <w:b/>
                              <w:bCs/>
                              <w:color w:val="E84D23"/>
                              <w:w w:val="105"/>
                              <w:sz w:val="27"/>
                              <w:szCs w:val="27"/>
                            </w:rPr>
                            <w:t xml:space="preserve">SGK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E84D23"/>
                              <w:w w:val="105"/>
                              <w:sz w:val="27"/>
                              <w:szCs w:val="27"/>
                            </w:rPr>
                            <w:t>TAAHHÜTNAME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52825C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left:0;text-align:left;margin-left:135.55pt;margin-top:30.6pt;width:274.8pt;height:5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" filled="f" stroked="f" strokeweight=".5pt">
              <v:textbox>
                <w:txbxContent>
                  <w:p w14:paraId="2E4F07A5" w14:textId="68A5C70D" w:rsidR="00B550C6" w:rsidRPr="00803ED4" w:rsidRDefault="00571554" w:rsidP="00571554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E84D23"/>
                        <w:w w:val="105"/>
                        <w:sz w:val="27"/>
                        <w:szCs w:val="27"/>
                      </w:rPr>
                      <w:t xml:space="preserve">BÜRO TESCİL BELGESİ </w:t>
                    </w:r>
                    <w:r w:rsidR="001176FE">
                      <w:rPr>
                        <w:rFonts w:asciiTheme="minorHAnsi" w:hAnsiTheme="minorHAnsi" w:cstheme="minorHAnsi"/>
                        <w:b/>
                        <w:bCs/>
                        <w:color w:val="E84D23"/>
                        <w:w w:val="105"/>
                        <w:sz w:val="27"/>
                        <w:szCs w:val="27"/>
                      </w:rPr>
                      <w:t xml:space="preserve">SGK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E84D23"/>
                        <w:w w:val="105"/>
                        <w:sz w:val="27"/>
                        <w:szCs w:val="27"/>
                      </w:rPr>
                      <w:t>TAAHHÜTNAME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724E91" wp14:editId="443CE173">
              <wp:simplePos x="0" y="0"/>
              <wp:positionH relativeFrom="column">
                <wp:posOffset>4605655</wp:posOffset>
              </wp:positionH>
              <wp:positionV relativeFrom="paragraph">
                <wp:posOffset>152400</wp:posOffset>
              </wp:positionV>
              <wp:extent cx="1857375" cy="1076325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7375" cy="1076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D3D06" w14:textId="77777777" w:rsidR="00B550C6" w:rsidRPr="00803ED4" w:rsidRDefault="00B550C6" w:rsidP="00B550C6">
                          <w:pP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803ED4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724E91" id="Metin Kutusu 2" o:spid="_x0000_s1027" type="#_x0000_t202" style="position:absolute;left:0;text-align:left;margin-left:362.65pt;margin-top:12pt;width:146.25pt;height:8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" filled="f" stroked="f" strokeweight=".5pt">
              <v:textbox>
                <w:txbxContent>
                  <w:p w14:paraId="0C6D3D06" w14:textId="77777777" w:rsidR="00B550C6" w:rsidRPr="00803ED4" w:rsidRDefault="00B550C6" w:rsidP="00B550C6">
                    <w:pPr>
                      <w:rPr>
                        <w:rFonts w:asciiTheme="minorHAnsi" w:hAnsiTheme="minorHAnsi" w:cstheme="minorHAnsi"/>
                        <w:color w:val="2A3F69"/>
                        <w:w w:val="80"/>
                        <w:sz w:val="18"/>
                      </w:rPr>
                    </w:pPr>
                    <w:r w:rsidRPr="00803ED4">
                      <w:rPr>
                        <w:rFonts w:asciiTheme="minorHAnsi" w:hAnsiTheme="minorHAnsi" w:cstheme="minorHAnsi"/>
                        <w:color w:val="2A3F69"/>
                        <w:w w:val="80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EA1CB45" wp14:editId="500015BE">
          <wp:extent cx="1835128" cy="122872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  <w:p w14:paraId="0BC46BF1" w14:textId="77777777" w:rsidR="00B550C6" w:rsidRDefault="00B550C6" w:rsidP="00B550C6">
    <w:pPr>
      <w:pStyle w:val="stBilgi"/>
      <w:tabs>
        <w:tab w:val="clear" w:pos="4536"/>
        <w:tab w:val="clear" w:pos="9072"/>
        <w:tab w:val="left" w:pos="8253"/>
      </w:tabs>
      <w:ind w:left="-426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E559A"/>
    <w:multiLevelType w:val="multilevel"/>
    <w:tmpl w:val="66EC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B1875"/>
    <w:multiLevelType w:val="hybridMultilevel"/>
    <w:tmpl w:val="D33088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6B7B"/>
    <w:multiLevelType w:val="hybridMultilevel"/>
    <w:tmpl w:val="2BCA47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03654"/>
    <w:multiLevelType w:val="hybridMultilevel"/>
    <w:tmpl w:val="85AA6C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E263F"/>
    <w:multiLevelType w:val="multilevel"/>
    <w:tmpl w:val="E30605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num w:numId="1" w16cid:durableId="866911048">
    <w:abstractNumId w:val="4"/>
  </w:num>
  <w:num w:numId="2" w16cid:durableId="2098280987">
    <w:abstractNumId w:val="3"/>
  </w:num>
  <w:num w:numId="3" w16cid:durableId="1739938696">
    <w:abstractNumId w:val="2"/>
  </w:num>
  <w:num w:numId="4" w16cid:durableId="2109040628">
    <w:abstractNumId w:val="1"/>
  </w:num>
  <w:num w:numId="5" w16cid:durableId="171739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4E"/>
    <w:rsid w:val="00032F9F"/>
    <w:rsid w:val="000E2537"/>
    <w:rsid w:val="001176FE"/>
    <w:rsid w:val="001B7A26"/>
    <w:rsid w:val="00220472"/>
    <w:rsid w:val="0022498F"/>
    <w:rsid w:val="00274B2F"/>
    <w:rsid w:val="00276361"/>
    <w:rsid w:val="00282B94"/>
    <w:rsid w:val="002F6340"/>
    <w:rsid w:val="00304133"/>
    <w:rsid w:val="003310DD"/>
    <w:rsid w:val="00350E9E"/>
    <w:rsid w:val="003B68EF"/>
    <w:rsid w:val="0043375D"/>
    <w:rsid w:val="004409EB"/>
    <w:rsid w:val="00495EFF"/>
    <w:rsid w:val="004D62D9"/>
    <w:rsid w:val="00571554"/>
    <w:rsid w:val="005A3E63"/>
    <w:rsid w:val="005C434E"/>
    <w:rsid w:val="00612B97"/>
    <w:rsid w:val="006A1D34"/>
    <w:rsid w:val="00732917"/>
    <w:rsid w:val="00742630"/>
    <w:rsid w:val="00781570"/>
    <w:rsid w:val="00794EC1"/>
    <w:rsid w:val="007E7B23"/>
    <w:rsid w:val="00803ED4"/>
    <w:rsid w:val="008D02CA"/>
    <w:rsid w:val="00A83579"/>
    <w:rsid w:val="00B23D98"/>
    <w:rsid w:val="00B550C6"/>
    <w:rsid w:val="00B83FEE"/>
    <w:rsid w:val="00BC104B"/>
    <w:rsid w:val="00BC75BD"/>
    <w:rsid w:val="00C6181A"/>
    <w:rsid w:val="00C75039"/>
    <w:rsid w:val="00D6623B"/>
    <w:rsid w:val="00D8075F"/>
    <w:rsid w:val="00D92CEE"/>
    <w:rsid w:val="00DF5ECC"/>
    <w:rsid w:val="00EA6387"/>
    <w:rsid w:val="00EB1083"/>
    <w:rsid w:val="00EB3AAE"/>
    <w:rsid w:val="00EC7951"/>
    <w:rsid w:val="00EE33BF"/>
    <w:rsid w:val="00EE7CB8"/>
    <w:rsid w:val="00F74B50"/>
    <w:rsid w:val="00FB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2FD96"/>
  <w15:docId w15:val="{72488E7B-D733-45BE-8531-170275C0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5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1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antet1">
    <w:name w:val="antet1"/>
    <w:rsid w:val="00D8075F"/>
    <w:pPr>
      <w:tabs>
        <w:tab w:val="left" w:pos="5374"/>
        <w:tab w:val="left" w:pos="11327"/>
        <w:tab w:val="left" w:pos="11837"/>
        <w:tab w:val="left" w:pos="12234"/>
        <w:tab w:val="left" w:pos="12688"/>
        <w:tab w:val="left" w:pos="13140"/>
      </w:tabs>
      <w:suppressAutoHyphens/>
      <w:spacing w:after="0" w:line="240" w:lineRule="auto"/>
    </w:pPr>
    <w:rPr>
      <w:rFonts w:ascii="Impact" w:eastAsia="Times New Roman" w:hAnsi="Impact" w:cs="Times New Roman"/>
      <w:b/>
      <w:sz w:val="48"/>
      <w:szCs w:val="20"/>
      <w:lang w:val="en-US"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10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cmo belgelendirme</cp:lastModifiedBy>
  <cp:revision>5</cp:revision>
  <dcterms:created xsi:type="dcterms:W3CDTF">2026-06-05T11:42:00Z</dcterms:created>
  <dcterms:modified xsi:type="dcterms:W3CDTF">2026-06-05T13:15:00Z</dcterms:modified>
</cp:coreProperties>
</file>