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3364C" w14:textId="41E6EBA2" w:rsidR="00BC75BD" w:rsidRPr="00B23D98" w:rsidRDefault="00BC75BD" w:rsidP="00571554">
      <w:pPr>
        <w:jc w:val="both"/>
        <w:rPr>
          <w:rFonts w:asciiTheme="minorHAnsi" w:hAnsiTheme="minorHAnsi" w:cstheme="minorHAnsi"/>
        </w:rPr>
      </w:pPr>
    </w:p>
    <w:p w14:paraId="52EA8084" w14:textId="77777777" w:rsidR="00BC75BD" w:rsidRPr="00B23D98" w:rsidRDefault="00BC75BD" w:rsidP="00D8075F">
      <w:pPr>
        <w:ind w:left="7080"/>
        <w:jc w:val="both"/>
        <w:rPr>
          <w:rFonts w:asciiTheme="minorHAnsi" w:hAnsiTheme="minorHAnsi" w:cstheme="minorHAnsi"/>
        </w:rPr>
      </w:pPr>
    </w:p>
    <w:p w14:paraId="23775D18" w14:textId="77777777" w:rsidR="00EB1083" w:rsidRDefault="00EB1083" w:rsidP="00EB1083">
      <w:pPr>
        <w:jc w:val="center"/>
        <w:rPr>
          <w:rFonts w:asciiTheme="minorHAnsi" w:hAnsiTheme="minorHAnsi" w:cstheme="minorHAnsi"/>
          <w:b/>
          <w:bCs/>
        </w:rPr>
      </w:pPr>
      <w:r w:rsidRPr="00EB1083">
        <w:rPr>
          <w:rFonts w:asciiTheme="minorHAnsi" w:hAnsiTheme="minorHAnsi" w:cstheme="minorHAnsi"/>
          <w:b/>
          <w:bCs/>
        </w:rPr>
        <w:t>TMMOB ÇEVRE MÜHENDİSLERİ ODASI YÖNETİM KURULU BAŞKANLIĞI’NA</w:t>
      </w:r>
    </w:p>
    <w:p w14:paraId="4BE42B46" w14:textId="77777777" w:rsidR="00EB1083" w:rsidRPr="00EB1083" w:rsidRDefault="00EB1083" w:rsidP="00EB1083">
      <w:pPr>
        <w:rPr>
          <w:rFonts w:asciiTheme="minorHAnsi" w:hAnsiTheme="minorHAnsi" w:cstheme="minorHAnsi"/>
          <w:b/>
          <w:bCs/>
        </w:rPr>
      </w:pPr>
    </w:p>
    <w:p w14:paraId="353B34AA" w14:textId="77777777" w:rsidR="00EB1083" w:rsidRDefault="00EB1083" w:rsidP="00EB1083">
      <w:pPr>
        <w:rPr>
          <w:rFonts w:asciiTheme="minorHAnsi" w:hAnsiTheme="minorHAnsi" w:cstheme="minorHAnsi"/>
          <w:bCs/>
        </w:rPr>
      </w:pPr>
      <w:r w:rsidRPr="00EB1083">
        <w:rPr>
          <w:rFonts w:asciiTheme="minorHAnsi" w:hAnsiTheme="minorHAnsi" w:cstheme="minorHAnsi"/>
          <w:b/>
          <w:bCs/>
        </w:rPr>
        <w:t>Konu:</w:t>
      </w:r>
      <w:r w:rsidRPr="00EB1083">
        <w:rPr>
          <w:rFonts w:asciiTheme="minorHAnsi" w:hAnsiTheme="minorHAnsi" w:cstheme="minorHAnsi"/>
          <w:bCs/>
        </w:rPr>
        <w:t xml:space="preserve"> Büro Tescil Belgesi (BTB) ve İstihdam Şartları Hakkında Taahhütname</w:t>
      </w:r>
    </w:p>
    <w:p w14:paraId="06162120" w14:textId="77777777" w:rsidR="00EB1083" w:rsidRDefault="00EB1083" w:rsidP="00EB1083">
      <w:pPr>
        <w:rPr>
          <w:rFonts w:asciiTheme="minorHAnsi" w:hAnsiTheme="minorHAnsi" w:cstheme="minorHAnsi"/>
          <w:bCs/>
        </w:rPr>
      </w:pPr>
    </w:p>
    <w:p w14:paraId="45730995" w14:textId="77777777" w:rsidR="00EB1083" w:rsidRPr="00EB1083" w:rsidRDefault="00EB1083" w:rsidP="00EB1083">
      <w:pPr>
        <w:rPr>
          <w:rFonts w:asciiTheme="minorHAnsi" w:hAnsiTheme="minorHAnsi" w:cstheme="minorHAnsi"/>
          <w:bCs/>
        </w:rPr>
      </w:pPr>
    </w:p>
    <w:p w14:paraId="3B603A85" w14:textId="77777777" w:rsidR="00EB1083" w:rsidRPr="00EB1083" w:rsidRDefault="00EB1083" w:rsidP="00EB1083">
      <w:pPr>
        <w:rPr>
          <w:rFonts w:asciiTheme="minorHAnsi" w:hAnsiTheme="minorHAnsi" w:cstheme="minorHAnsi"/>
          <w:bCs/>
        </w:rPr>
      </w:pPr>
      <w:r w:rsidRPr="00EB1083">
        <w:rPr>
          <w:rFonts w:asciiTheme="minorHAnsi" w:hAnsiTheme="minorHAnsi" w:cstheme="minorHAnsi"/>
          <w:bCs/>
        </w:rPr>
        <w:t>Firma bünyemizde istihdam edilen tüm Çevre Mühendislerine ilişkin olarak;</w:t>
      </w:r>
    </w:p>
    <w:p w14:paraId="424D4ABD" w14:textId="77777777" w:rsidR="00EB1083" w:rsidRPr="00EB1083" w:rsidRDefault="00EB1083" w:rsidP="00EB1083">
      <w:pPr>
        <w:numPr>
          <w:ilvl w:val="0"/>
          <w:numId w:val="5"/>
        </w:numPr>
        <w:rPr>
          <w:rFonts w:asciiTheme="minorHAnsi" w:hAnsiTheme="minorHAnsi" w:cstheme="minorHAnsi"/>
          <w:bCs/>
        </w:rPr>
      </w:pPr>
      <w:r w:rsidRPr="00EB1083">
        <w:rPr>
          <w:rFonts w:asciiTheme="minorHAnsi" w:hAnsiTheme="minorHAnsi" w:cstheme="minorHAnsi"/>
          <w:bCs/>
        </w:rPr>
        <w:t xml:space="preserve">Firma bünyesinde çalışan tüm Çevre Mühendislerinin maaş ödemelerinin ve Sosyal Güvenlik Kurumu (SGK) primlerinin, TMMOB tarafından ilan edilen güncel </w:t>
      </w:r>
      <w:r w:rsidRPr="00EB1083">
        <w:rPr>
          <w:rFonts w:asciiTheme="minorHAnsi" w:hAnsiTheme="minorHAnsi" w:cstheme="minorHAnsi"/>
          <w:b/>
          <w:bCs/>
        </w:rPr>
        <w:t>Mühendis Asgari Ücret</w:t>
      </w:r>
      <w:r w:rsidRPr="00EB1083">
        <w:rPr>
          <w:rFonts w:asciiTheme="minorHAnsi" w:hAnsiTheme="minorHAnsi" w:cstheme="minorHAnsi"/>
          <w:bCs/>
        </w:rPr>
        <w:t xml:space="preserve"> tarifesinin altında kalmayacak şekilde gerçekleştirileceğini, </w:t>
      </w:r>
    </w:p>
    <w:p w14:paraId="2A39117F" w14:textId="40383B4B" w:rsidR="00EB1083" w:rsidRDefault="00EB1083" w:rsidP="00EB1083">
      <w:pPr>
        <w:numPr>
          <w:ilvl w:val="0"/>
          <w:numId w:val="5"/>
        </w:numPr>
        <w:rPr>
          <w:rFonts w:asciiTheme="minorHAnsi" w:hAnsiTheme="minorHAnsi" w:cstheme="minorHAnsi"/>
          <w:bCs/>
        </w:rPr>
      </w:pPr>
      <w:r w:rsidRPr="00EB1083">
        <w:rPr>
          <w:rFonts w:asciiTheme="minorHAnsi" w:hAnsiTheme="minorHAnsi" w:cstheme="minorHAnsi"/>
          <w:bCs/>
        </w:rPr>
        <w:t xml:space="preserve">Çalışan Çevre Mühendislerinin ücret bilgilerini, meslek kodlarını, T.C. Kimlik numaralarını ve kimlik bilgilerini içeren </w:t>
      </w:r>
      <w:r w:rsidRPr="00EB1083">
        <w:rPr>
          <w:rFonts w:asciiTheme="minorHAnsi" w:hAnsiTheme="minorHAnsi" w:cstheme="minorHAnsi"/>
          <w:b/>
          <w:bCs/>
        </w:rPr>
        <w:t>İşyeri Sigortalı Hizmet Listesi</w:t>
      </w:r>
      <w:r w:rsidRPr="00EB1083">
        <w:rPr>
          <w:rFonts w:asciiTheme="minorHAnsi" w:hAnsiTheme="minorHAnsi" w:cstheme="minorHAnsi"/>
          <w:bCs/>
        </w:rPr>
        <w:t xml:space="preserve">’nin, verilerin okunabilirliği sağlanmış şekilde her </w:t>
      </w:r>
      <w:r w:rsidR="00DF5ECC">
        <w:rPr>
          <w:rFonts w:asciiTheme="minorHAnsi" w:hAnsiTheme="minorHAnsi" w:cstheme="minorHAnsi"/>
          <w:bCs/>
        </w:rPr>
        <w:t>6</w:t>
      </w:r>
      <w:r w:rsidRPr="00EB1083">
        <w:rPr>
          <w:rFonts w:asciiTheme="minorHAnsi" w:hAnsiTheme="minorHAnsi" w:cstheme="minorHAnsi"/>
          <w:bCs/>
        </w:rPr>
        <w:t xml:space="preserve"> (</w:t>
      </w:r>
      <w:r w:rsidR="00DF5ECC">
        <w:rPr>
          <w:rFonts w:asciiTheme="minorHAnsi" w:hAnsiTheme="minorHAnsi" w:cstheme="minorHAnsi"/>
          <w:bCs/>
        </w:rPr>
        <w:t>altı</w:t>
      </w:r>
      <w:r w:rsidRPr="00EB1083">
        <w:rPr>
          <w:rFonts w:asciiTheme="minorHAnsi" w:hAnsiTheme="minorHAnsi" w:cstheme="minorHAnsi"/>
          <w:bCs/>
        </w:rPr>
        <w:t xml:space="preserve">) ayda bir düzenli olarak Oda’nıza e-posta kanalıyla iletileceğini, </w:t>
      </w:r>
    </w:p>
    <w:p w14:paraId="30507936" w14:textId="77777777" w:rsidR="00D6623B" w:rsidRPr="00EB1083" w:rsidRDefault="00D6623B" w:rsidP="00D6623B">
      <w:pPr>
        <w:ind w:left="720"/>
        <w:rPr>
          <w:rFonts w:asciiTheme="minorHAnsi" w:hAnsiTheme="minorHAnsi" w:cstheme="minorHAnsi"/>
          <w:bCs/>
        </w:rPr>
      </w:pPr>
    </w:p>
    <w:p w14:paraId="2A2B99BD" w14:textId="6B390A5E" w:rsidR="00D8075F" w:rsidRPr="00B23D98" w:rsidRDefault="00032F9F" w:rsidP="00D8075F">
      <w:pPr>
        <w:rPr>
          <w:rFonts w:asciiTheme="minorHAnsi" w:hAnsiTheme="minorHAnsi" w:cstheme="minorHAnsi"/>
        </w:rPr>
      </w:pPr>
      <w:r w:rsidRPr="00032F9F">
        <w:rPr>
          <w:rFonts w:asciiTheme="minorHAnsi" w:hAnsiTheme="minorHAnsi" w:cstheme="minorHAnsi"/>
          <w:bCs/>
        </w:rPr>
        <w:t>Şahs</w:t>
      </w:r>
      <w:r>
        <w:rPr>
          <w:rFonts w:asciiTheme="minorHAnsi" w:hAnsiTheme="minorHAnsi" w:cstheme="minorHAnsi"/>
          <w:bCs/>
        </w:rPr>
        <w:t>ı</w:t>
      </w:r>
      <w:r w:rsidRPr="00032F9F">
        <w:rPr>
          <w:rFonts w:asciiTheme="minorHAnsi" w:hAnsiTheme="minorHAnsi" w:cstheme="minorHAnsi"/>
          <w:bCs/>
        </w:rPr>
        <w:t>m ve temsil ettiğim tüzel kişilik adına, yukarıda belirtilen hususlara eksiksiz riayet edeceğimi aksinin tespit edilmesi halinde TMMOB/Oda mevzuatı hükümleri ve Oda Yönetim Kurulu kararları gereğince düzenlenen i</w:t>
      </w:r>
      <w:r w:rsidR="00EE33BF">
        <w:rPr>
          <w:rFonts w:asciiTheme="minorHAnsi" w:hAnsiTheme="minorHAnsi" w:cstheme="minorHAnsi"/>
          <w:bCs/>
        </w:rPr>
        <w:t>ş</w:t>
      </w:r>
      <w:r w:rsidRPr="00032F9F">
        <w:rPr>
          <w:rFonts w:asciiTheme="minorHAnsi" w:hAnsiTheme="minorHAnsi" w:cstheme="minorHAnsi"/>
          <w:bCs/>
        </w:rPr>
        <w:t>/işlemlerin iptal edileceğini kabul, beyan ve taahhüt ederim.</w:t>
      </w:r>
    </w:p>
    <w:p w14:paraId="65B5AB65" w14:textId="77777777" w:rsidR="00D8075F" w:rsidRPr="00B23D98" w:rsidRDefault="00D8075F" w:rsidP="00D8075F">
      <w:pPr>
        <w:rPr>
          <w:rFonts w:asciiTheme="minorHAnsi" w:hAnsiTheme="minorHAnsi" w:cstheme="minorHAnsi"/>
        </w:rPr>
      </w:pPr>
    </w:p>
    <w:p w14:paraId="057D2354" w14:textId="77777777" w:rsidR="00D8075F" w:rsidRPr="00B23D98" w:rsidRDefault="00D8075F" w:rsidP="00D8075F">
      <w:pPr>
        <w:rPr>
          <w:rFonts w:asciiTheme="minorHAnsi" w:hAnsiTheme="minorHAnsi" w:cstheme="minorHAnsi"/>
        </w:rPr>
      </w:pPr>
    </w:p>
    <w:p w14:paraId="2CC0F4A1" w14:textId="77777777" w:rsidR="00D8075F" w:rsidRPr="00B23D98" w:rsidRDefault="00D8075F" w:rsidP="00D8075F">
      <w:pPr>
        <w:rPr>
          <w:rFonts w:asciiTheme="minorHAnsi" w:hAnsiTheme="minorHAnsi" w:cstheme="minorHAnsi"/>
        </w:rPr>
      </w:pPr>
    </w:p>
    <w:p w14:paraId="0175974A" w14:textId="77777777" w:rsidR="00D8075F" w:rsidRPr="00B23D98" w:rsidRDefault="00D8075F" w:rsidP="00D8075F">
      <w:pPr>
        <w:rPr>
          <w:rFonts w:asciiTheme="minorHAnsi" w:hAnsiTheme="minorHAnsi" w:cstheme="minorHAnsi"/>
        </w:rPr>
      </w:pPr>
    </w:p>
    <w:tbl>
      <w:tblPr>
        <w:tblpPr w:leftFromText="141" w:rightFromText="141" w:bottomFromText="200" w:vertAnchor="text" w:horzAnchor="page" w:tblpX="6911" w:tblpY="185"/>
        <w:tblW w:w="27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8"/>
      </w:tblGrid>
      <w:tr w:rsidR="00D8075F" w:rsidRPr="00B23D98" w14:paraId="124925E6" w14:textId="77777777" w:rsidTr="004612D6">
        <w:trPr>
          <w:trHeight w:val="320"/>
        </w:trPr>
        <w:tc>
          <w:tcPr>
            <w:tcW w:w="2718" w:type="dxa"/>
            <w:noWrap/>
            <w:vAlign w:val="bottom"/>
          </w:tcPr>
          <w:p w14:paraId="17399A59" w14:textId="5DE35907" w:rsidR="00D8075F" w:rsidRPr="00B23D98" w:rsidRDefault="00D8075F" w:rsidP="004612D6">
            <w:pPr>
              <w:jc w:val="center"/>
              <w:rPr>
                <w:rFonts w:asciiTheme="minorHAnsi" w:hAnsiTheme="minorHAnsi" w:cstheme="minorHAnsi"/>
              </w:rPr>
            </w:pPr>
            <w:r w:rsidRPr="00B23D98">
              <w:rPr>
                <w:rFonts w:asciiTheme="minorHAnsi" w:hAnsiTheme="minorHAnsi" w:cstheme="minorHAnsi"/>
              </w:rPr>
              <w:t>Ad Soyad</w:t>
            </w:r>
          </w:p>
          <w:p w14:paraId="17E2FF1C" w14:textId="77777777" w:rsidR="00D8075F" w:rsidRPr="00B23D98" w:rsidRDefault="00D8075F" w:rsidP="004612D6">
            <w:pPr>
              <w:jc w:val="center"/>
              <w:rPr>
                <w:rFonts w:asciiTheme="minorHAnsi" w:hAnsiTheme="minorHAnsi" w:cstheme="minorHAnsi"/>
              </w:rPr>
            </w:pPr>
          </w:p>
          <w:p w14:paraId="7A618BAE" w14:textId="77777777" w:rsidR="00D8075F" w:rsidRPr="00B23D98" w:rsidRDefault="00D8075F" w:rsidP="004612D6">
            <w:pPr>
              <w:jc w:val="center"/>
              <w:rPr>
                <w:rFonts w:asciiTheme="minorHAnsi" w:hAnsiTheme="minorHAnsi" w:cstheme="minorHAnsi"/>
              </w:rPr>
            </w:pPr>
          </w:p>
          <w:p w14:paraId="0B3884BE" w14:textId="77777777" w:rsidR="00D8075F" w:rsidRPr="00B23D98" w:rsidRDefault="00D8075F" w:rsidP="004612D6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8075F" w:rsidRPr="00B23D98" w14:paraId="718B5980" w14:textId="77777777" w:rsidTr="004612D6">
        <w:trPr>
          <w:trHeight w:val="320"/>
        </w:trPr>
        <w:tc>
          <w:tcPr>
            <w:tcW w:w="2718" w:type="dxa"/>
            <w:noWrap/>
            <w:vAlign w:val="bottom"/>
            <w:hideMark/>
          </w:tcPr>
          <w:p w14:paraId="1B3F96DD" w14:textId="6D2269E2" w:rsidR="00D8075F" w:rsidRPr="00B23D98" w:rsidRDefault="00D8075F" w:rsidP="004612D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23D98">
              <w:rPr>
                <w:rFonts w:asciiTheme="minorHAnsi" w:hAnsiTheme="minorHAnsi" w:cstheme="minorHAnsi"/>
                <w:color w:val="000000"/>
              </w:rPr>
              <w:t>İmza</w:t>
            </w:r>
            <w:r w:rsidR="00D6623B">
              <w:rPr>
                <w:rFonts w:asciiTheme="minorHAnsi" w:hAnsiTheme="minorHAnsi" w:cstheme="minorHAnsi"/>
                <w:color w:val="000000"/>
              </w:rPr>
              <w:t xml:space="preserve"> - Kaşe</w:t>
            </w:r>
          </w:p>
        </w:tc>
      </w:tr>
    </w:tbl>
    <w:p w14:paraId="09F56CB4" w14:textId="77777777" w:rsidR="00D8075F" w:rsidRPr="00B23D98" w:rsidRDefault="00D8075F" w:rsidP="00D8075F">
      <w:pPr>
        <w:rPr>
          <w:rFonts w:asciiTheme="minorHAnsi" w:hAnsiTheme="minorHAnsi" w:cstheme="minorHAnsi"/>
        </w:rPr>
      </w:pPr>
    </w:p>
    <w:p w14:paraId="2757E9C4" w14:textId="77777777" w:rsidR="00D8075F" w:rsidRPr="00B23D98" w:rsidRDefault="00D8075F" w:rsidP="00D8075F">
      <w:pPr>
        <w:pStyle w:val="antet1"/>
        <w:tabs>
          <w:tab w:val="clear" w:pos="5374"/>
          <w:tab w:val="clear" w:pos="11327"/>
          <w:tab w:val="clear" w:pos="11837"/>
          <w:tab w:val="clear" w:pos="12234"/>
          <w:tab w:val="clear" w:pos="12688"/>
          <w:tab w:val="clear" w:pos="13140"/>
          <w:tab w:val="left" w:pos="1985"/>
        </w:tabs>
        <w:rPr>
          <w:rFonts w:asciiTheme="minorHAnsi" w:hAnsiTheme="minorHAnsi" w:cstheme="minorHAnsi"/>
          <w:sz w:val="24"/>
          <w:szCs w:val="24"/>
        </w:rPr>
      </w:pPr>
    </w:p>
    <w:p w14:paraId="72AFDCC4" w14:textId="77777777" w:rsidR="00D8075F" w:rsidRPr="00B23D98" w:rsidRDefault="00D8075F" w:rsidP="00D8075F">
      <w:pPr>
        <w:pStyle w:val="antet1"/>
        <w:tabs>
          <w:tab w:val="clear" w:pos="5374"/>
          <w:tab w:val="clear" w:pos="11327"/>
          <w:tab w:val="clear" w:pos="11837"/>
          <w:tab w:val="clear" w:pos="12234"/>
          <w:tab w:val="clear" w:pos="12688"/>
          <w:tab w:val="clear" w:pos="13140"/>
          <w:tab w:val="left" w:pos="1985"/>
        </w:tabs>
        <w:rPr>
          <w:rFonts w:asciiTheme="minorHAnsi" w:hAnsiTheme="minorHAnsi" w:cstheme="minorHAnsi"/>
          <w:sz w:val="24"/>
          <w:szCs w:val="24"/>
        </w:rPr>
      </w:pPr>
    </w:p>
    <w:p w14:paraId="1A8D9F8F" w14:textId="77777777" w:rsidR="005A3E63" w:rsidRPr="00B23D98" w:rsidRDefault="005A3E63" w:rsidP="005A3E63">
      <w:pPr>
        <w:rPr>
          <w:rFonts w:asciiTheme="minorHAnsi" w:hAnsiTheme="minorHAnsi" w:cstheme="minorHAnsi"/>
        </w:rPr>
      </w:pPr>
    </w:p>
    <w:p w14:paraId="462EEDF1" w14:textId="77777777" w:rsidR="005A3E63" w:rsidRPr="00B23D98" w:rsidRDefault="005A3E63" w:rsidP="005A3E63">
      <w:pPr>
        <w:rPr>
          <w:rFonts w:asciiTheme="minorHAnsi" w:hAnsiTheme="minorHAnsi" w:cstheme="minorHAnsi"/>
        </w:rPr>
      </w:pPr>
    </w:p>
    <w:p w14:paraId="116B0AD9" w14:textId="77777777" w:rsidR="005A3E63" w:rsidRPr="00B23D98" w:rsidRDefault="005A3E63" w:rsidP="005A3E63">
      <w:pPr>
        <w:rPr>
          <w:rFonts w:asciiTheme="minorHAnsi" w:hAnsiTheme="minorHAnsi" w:cstheme="minorHAnsi"/>
        </w:rPr>
      </w:pPr>
    </w:p>
    <w:p w14:paraId="528BE792" w14:textId="77777777" w:rsidR="005A3E63" w:rsidRPr="00B23D98" w:rsidRDefault="005A3E63" w:rsidP="005A3E63">
      <w:pPr>
        <w:rPr>
          <w:rFonts w:asciiTheme="minorHAnsi" w:hAnsiTheme="minorHAnsi" w:cstheme="minorHAnsi"/>
        </w:rPr>
      </w:pPr>
    </w:p>
    <w:p w14:paraId="5C3FA37B" w14:textId="77777777" w:rsidR="005A3E63" w:rsidRPr="00B23D98" w:rsidRDefault="005A3E63" w:rsidP="005A3E63">
      <w:pPr>
        <w:rPr>
          <w:rFonts w:asciiTheme="minorHAnsi" w:hAnsiTheme="minorHAnsi" w:cstheme="minorHAnsi"/>
        </w:rPr>
      </w:pPr>
    </w:p>
    <w:p w14:paraId="106F7E8D" w14:textId="77777777" w:rsidR="00B550C6" w:rsidRPr="00B23D98" w:rsidRDefault="00B550C6" w:rsidP="005A3E63">
      <w:pPr>
        <w:rPr>
          <w:rFonts w:asciiTheme="minorHAnsi" w:hAnsiTheme="minorHAnsi" w:cstheme="minorHAnsi"/>
        </w:rPr>
      </w:pPr>
    </w:p>
    <w:sectPr w:rsidR="00B550C6" w:rsidRPr="00B23D98" w:rsidSect="00B550C6">
      <w:headerReference w:type="default" r:id="rId7"/>
      <w:pgSz w:w="11906" w:h="16838"/>
      <w:pgMar w:top="1596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5FAD8" w14:textId="77777777" w:rsidR="00C6181A" w:rsidRDefault="00C6181A" w:rsidP="00B550C6">
      <w:r>
        <w:separator/>
      </w:r>
    </w:p>
  </w:endnote>
  <w:endnote w:type="continuationSeparator" w:id="0">
    <w:p w14:paraId="03D3EC0E" w14:textId="77777777" w:rsidR="00C6181A" w:rsidRDefault="00C6181A" w:rsidP="00B5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FC55B" w14:textId="77777777" w:rsidR="00C6181A" w:rsidRDefault="00C6181A" w:rsidP="00B550C6">
      <w:r>
        <w:separator/>
      </w:r>
    </w:p>
  </w:footnote>
  <w:footnote w:type="continuationSeparator" w:id="0">
    <w:p w14:paraId="060611CE" w14:textId="77777777" w:rsidR="00C6181A" w:rsidRDefault="00C6181A" w:rsidP="00B55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E4971" w14:textId="77777777" w:rsidR="00B550C6" w:rsidRDefault="00B550C6" w:rsidP="00B550C6">
    <w:pPr>
      <w:pStyle w:val="stBilgi"/>
      <w:tabs>
        <w:tab w:val="clear" w:pos="4536"/>
        <w:tab w:val="clear" w:pos="9072"/>
        <w:tab w:val="left" w:pos="8253"/>
      </w:tabs>
      <w:ind w:left="-42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52825C" wp14:editId="5BD0AED4">
              <wp:simplePos x="0" y="0"/>
              <wp:positionH relativeFrom="column">
                <wp:posOffset>1721485</wp:posOffset>
              </wp:positionH>
              <wp:positionV relativeFrom="paragraph">
                <wp:posOffset>388620</wp:posOffset>
              </wp:positionV>
              <wp:extent cx="3489960" cy="702310"/>
              <wp:effectExtent l="0" t="0" r="0" b="2540"/>
              <wp:wrapNone/>
              <wp:docPr id="1" name="Metin Kutus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89960" cy="7023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4F07A5" w14:textId="7F8981D9" w:rsidR="00B550C6" w:rsidRPr="00803ED4" w:rsidRDefault="00571554" w:rsidP="0057155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E84D23"/>
                              <w:w w:val="105"/>
                              <w:sz w:val="27"/>
                              <w:szCs w:val="27"/>
                            </w:rPr>
                            <w:t>BÜRO TESCİL BELGESİ TAAHHÜTNAME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B52825C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6" type="#_x0000_t202" style="position:absolute;left:0;text-align:left;margin-left:135.55pt;margin-top:30.6pt;width:274.8pt;height:55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" filled="f" stroked="f" strokeweight=".5pt">
              <v:textbox>
                <w:txbxContent>
                  <w:p w14:paraId="2E4F07A5" w14:textId="7F8981D9" w:rsidR="00B550C6" w:rsidRPr="00803ED4" w:rsidRDefault="00571554" w:rsidP="00571554">
                    <w:pPr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E84D23"/>
                        <w:w w:val="105"/>
                        <w:sz w:val="27"/>
                        <w:szCs w:val="27"/>
                      </w:rPr>
                      <w:t>BÜRO TESCİL BELGESİ TAAHHÜTNAME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724E91" wp14:editId="443CE173">
              <wp:simplePos x="0" y="0"/>
              <wp:positionH relativeFrom="column">
                <wp:posOffset>4605655</wp:posOffset>
              </wp:positionH>
              <wp:positionV relativeFrom="paragraph">
                <wp:posOffset>152400</wp:posOffset>
              </wp:positionV>
              <wp:extent cx="1857375" cy="1076325"/>
              <wp:effectExtent l="0" t="0" r="0" b="0"/>
              <wp:wrapNone/>
              <wp:docPr id="2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7375" cy="1076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6D3D06" w14:textId="77777777" w:rsidR="00B550C6" w:rsidRPr="00803ED4" w:rsidRDefault="00B550C6" w:rsidP="00B550C6">
                          <w:pPr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</w:pPr>
                          <w:r w:rsidRPr="00803ED4">
                            <w:rPr>
                              <w:rFonts w:asciiTheme="minorHAnsi" w:hAnsiTheme="minorHAnsi" w:cstheme="minorHAnsi"/>
                              <w:color w:val="2A3F69"/>
                              <w:w w:val="80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724E91" id="Metin Kutusu 2" o:spid="_x0000_s1027" type="#_x0000_t202" style="position:absolute;left:0;text-align:left;margin-left:362.65pt;margin-top:12pt;width:146.25pt;height:84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" filled="f" stroked="f" strokeweight=".5pt">
              <v:textbox>
                <w:txbxContent>
                  <w:p w14:paraId="0C6D3D06" w14:textId="77777777" w:rsidR="00B550C6" w:rsidRPr="00803ED4" w:rsidRDefault="00B550C6" w:rsidP="00B550C6">
                    <w:pPr>
                      <w:rPr>
                        <w:rFonts w:asciiTheme="minorHAnsi" w:hAnsiTheme="minorHAnsi" w:cstheme="minorHAnsi"/>
                        <w:color w:val="2A3F69"/>
                        <w:w w:val="80"/>
                        <w:sz w:val="18"/>
                      </w:rPr>
                    </w:pPr>
                    <w:r w:rsidRPr="00803ED4">
                      <w:rPr>
                        <w:rFonts w:asciiTheme="minorHAnsi" w:hAnsiTheme="minorHAnsi" w:cstheme="minorHAnsi"/>
                        <w:color w:val="2A3F69"/>
                        <w:w w:val="80"/>
                        <w:sz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EA1CB45" wp14:editId="500015BE">
          <wp:extent cx="1835128" cy="1228725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76" cy="123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</w:p>
  <w:p w14:paraId="0BC46BF1" w14:textId="77777777" w:rsidR="00B550C6" w:rsidRDefault="00B550C6" w:rsidP="00B550C6">
    <w:pPr>
      <w:pStyle w:val="stBilgi"/>
      <w:tabs>
        <w:tab w:val="clear" w:pos="4536"/>
        <w:tab w:val="clear" w:pos="9072"/>
        <w:tab w:val="left" w:pos="8253"/>
      </w:tabs>
      <w:ind w:left="-426"/>
    </w:pP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E559A"/>
    <w:multiLevelType w:val="multilevel"/>
    <w:tmpl w:val="66EC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7B1875"/>
    <w:multiLevelType w:val="hybridMultilevel"/>
    <w:tmpl w:val="D33088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E6B7B"/>
    <w:multiLevelType w:val="hybridMultilevel"/>
    <w:tmpl w:val="2BCA47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03654"/>
    <w:multiLevelType w:val="hybridMultilevel"/>
    <w:tmpl w:val="85AA6C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E263F"/>
    <w:multiLevelType w:val="multilevel"/>
    <w:tmpl w:val="E30605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num w:numId="1" w16cid:durableId="866911048">
    <w:abstractNumId w:val="4"/>
  </w:num>
  <w:num w:numId="2" w16cid:durableId="2098280987">
    <w:abstractNumId w:val="3"/>
  </w:num>
  <w:num w:numId="3" w16cid:durableId="1739938696">
    <w:abstractNumId w:val="2"/>
  </w:num>
  <w:num w:numId="4" w16cid:durableId="2109040628">
    <w:abstractNumId w:val="1"/>
  </w:num>
  <w:num w:numId="5" w16cid:durableId="1717391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4E"/>
    <w:rsid w:val="00032F9F"/>
    <w:rsid w:val="000E2537"/>
    <w:rsid w:val="001B7A26"/>
    <w:rsid w:val="00220472"/>
    <w:rsid w:val="0022498F"/>
    <w:rsid w:val="00274B2F"/>
    <w:rsid w:val="00276361"/>
    <w:rsid w:val="002F6340"/>
    <w:rsid w:val="003310DD"/>
    <w:rsid w:val="003B68EF"/>
    <w:rsid w:val="0043375D"/>
    <w:rsid w:val="004409EB"/>
    <w:rsid w:val="004D62D9"/>
    <w:rsid w:val="00571554"/>
    <w:rsid w:val="005A3E63"/>
    <w:rsid w:val="005C434E"/>
    <w:rsid w:val="00612B97"/>
    <w:rsid w:val="00732917"/>
    <w:rsid w:val="00742630"/>
    <w:rsid w:val="00781570"/>
    <w:rsid w:val="00794EC1"/>
    <w:rsid w:val="007E7B23"/>
    <w:rsid w:val="00803ED4"/>
    <w:rsid w:val="008D02CA"/>
    <w:rsid w:val="00A83579"/>
    <w:rsid w:val="00B23D98"/>
    <w:rsid w:val="00B550C6"/>
    <w:rsid w:val="00BC75BD"/>
    <w:rsid w:val="00C6181A"/>
    <w:rsid w:val="00C75039"/>
    <w:rsid w:val="00D6623B"/>
    <w:rsid w:val="00D8075F"/>
    <w:rsid w:val="00D92CEE"/>
    <w:rsid w:val="00DF5ECC"/>
    <w:rsid w:val="00EA6387"/>
    <w:rsid w:val="00EB1083"/>
    <w:rsid w:val="00EB3AAE"/>
    <w:rsid w:val="00EC7951"/>
    <w:rsid w:val="00EE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2FD96"/>
  <w15:docId w15:val="{72488E7B-D733-45BE-8531-170275C0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550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10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antet1">
    <w:name w:val="antet1"/>
    <w:rsid w:val="00D8075F"/>
    <w:pPr>
      <w:tabs>
        <w:tab w:val="left" w:pos="5374"/>
        <w:tab w:val="left" w:pos="11327"/>
        <w:tab w:val="left" w:pos="11837"/>
        <w:tab w:val="left" w:pos="12234"/>
        <w:tab w:val="left" w:pos="12688"/>
        <w:tab w:val="left" w:pos="13140"/>
      </w:tabs>
      <w:suppressAutoHyphens/>
      <w:spacing w:after="0" w:line="240" w:lineRule="auto"/>
    </w:pPr>
    <w:rPr>
      <w:rFonts w:ascii="Impact" w:eastAsia="Times New Roman" w:hAnsi="Impact" w:cs="Times New Roman"/>
      <w:b/>
      <w:sz w:val="48"/>
      <w:szCs w:val="20"/>
      <w:lang w:val="en-US"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108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cmo belgelendirme</cp:lastModifiedBy>
  <cp:revision>8</cp:revision>
  <dcterms:created xsi:type="dcterms:W3CDTF">2026-04-30T11:16:00Z</dcterms:created>
  <dcterms:modified xsi:type="dcterms:W3CDTF">2026-05-04T08:46:00Z</dcterms:modified>
</cp:coreProperties>
</file>