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37488" w14:textId="5068694B" w:rsidR="00854F5C" w:rsidRPr="00080FE9" w:rsidRDefault="006C7F50" w:rsidP="009C1DA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tr-TR"/>
        </w:rPr>
      </w:pPr>
      <w:r>
        <w:rPr>
          <w:rFonts w:ascii="Arial" w:eastAsia="Times New Roman" w:hAnsi="Arial" w:cs="Arial"/>
          <w:b/>
          <w:bCs/>
          <w:u w:val="single"/>
          <w:lang w:eastAsia="tr-TR"/>
        </w:rPr>
        <w:t>2026</w:t>
      </w:r>
      <w:r w:rsidR="00266E43">
        <w:rPr>
          <w:rFonts w:ascii="Arial" w:eastAsia="Times New Roman" w:hAnsi="Arial" w:cs="Arial"/>
          <w:b/>
          <w:bCs/>
          <w:u w:val="single"/>
          <w:lang w:eastAsia="tr-TR"/>
        </w:rPr>
        <w:t xml:space="preserve"> Yılı </w:t>
      </w:r>
      <w:r w:rsidR="00194980" w:rsidRPr="00080FE9">
        <w:rPr>
          <w:rFonts w:ascii="Arial" w:eastAsia="Times New Roman" w:hAnsi="Arial" w:cs="Arial"/>
          <w:b/>
          <w:bCs/>
          <w:u w:val="single"/>
          <w:lang w:eastAsia="tr-TR"/>
        </w:rPr>
        <w:t>İçme</w:t>
      </w:r>
      <w:r w:rsidR="00194980">
        <w:rPr>
          <w:rFonts w:ascii="Arial" w:eastAsia="Times New Roman" w:hAnsi="Arial" w:cs="Arial"/>
          <w:b/>
          <w:bCs/>
          <w:u w:val="single"/>
          <w:lang w:eastAsia="tr-TR"/>
        </w:rPr>
        <w:t xml:space="preserve"> S</w:t>
      </w:r>
      <w:r w:rsidR="00194980" w:rsidRPr="00080FE9">
        <w:rPr>
          <w:rFonts w:ascii="Arial" w:eastAsia="Times New Roman" w:hAnsi="Arial" w:cs="Arial"/>
          <w:b/>
          <w:bCs/>
          <w:u w:val="single"/>
          <w:lang w:eastAsia="tr-TR"/>
        </w:rPr>
        <w:t>uyu</w:t>
      </w:r>
      <w:r w:rsidR="00080FE9" w:rsidRPr="00080FE9">
        <w:rPr>
          <w:rFonts w:ascii="Arial" w:eastAsia="Times New Roman" w:hAnsi="Arial" w:cs="Arial"/>
          <w:b/>
          <w:bCs/>
          <w:u w:val="single"/>
          <w:lang w:eastAsia="tr-TR"/>
        </w:rPr>
        <w:t xml:space="preserve"> </w:t>
      </w:r>
      <w:r w:rsidR="00854F5C" w:rsidRPr="00080FE9">
        <w:rPr>
          <w:rFonts w:ascii="Arial" w:eastAsia="Times New Roman" w:hAnsi="Arial" w:cs="Arial"/>
          <w:b/>
          <w:bCs/>
          <w:u w:val="single"/>
          <w:lang w:eastAsia="tr-TR"/>
        </w:rPr>
        <w:t xml:space="preserve">Arıtma Tesisleri Projeleri Asgari </w:t>
      </w:r>
      <w:r w:rsidR="00080FE9" w:rsidRPr="00080FE9">
        <w:rPr>
          <w:rFonts w:ascii="Arial" w:eastAsia="Times New Roman" w:hAnsi="Arial" w:cs="Arial"/>
          <w:b/>
          <w:bCs/>
          <w:u w:val="single"/>
          <w:lang w:eastAsia="tr-TR"/>
        </w:rPr>
        <w:t xml:space="preserve">Ücretleri </w:t>
      </w:r>
    </w:p>
    <w:p w14:paraId="098A4061" w14:textId="77777777" w:rsidR="00C33E21" w:rsidRPr="00C33E21" w:rsidRDefault="00C33E21" w:rsidP="00854F5C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tr-TR"/>
        </w:rPr>
      </w:pPr>
    </w:p>
    <w:p w14:paraId="17D47AD8" w14:textId="7F7318EE" w:rsidR="00854F5C" w:rsidRPr="00854F5C" w:rsidRDefault="00194980" w:rsidP="00E9316F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İçme suyu</w:t>
      </w:r>
      <w:r w:rsidR="00854F5C"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Arıtma Tesisleri Proje yapım hizmetleri asgari ücret bedeli aşağıdaki formüle göre hesaplanır.</w:t>
      </w:r>
    </w:p>
    <w:p w14:paraId="4D796D63" w14:textId="6BC009A5" w:rsidR="00854F5C" w:rsidRPr="00854F5C" w:rsidRDefault="00854F5C" w:rsidP="00854F5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  <w:r w:rsidRPr="00854F5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P = </w:t>
      </w:r>
      <w:r w:rsidR="005F183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1,25</w:t>
      </w:r>
      <w:r w:rsidRPr="00854F5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* (Q * A * K)</w:t>
      </w:r>
    </w:p>
    <w:p w14:paraId="46663C4A" w14:textId="6B069C2D" w:rsidR="00A94A00" w:rsidRDefault="00A94A00" w:rsidP="00A94A0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4F5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Bu formülde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kullanılan </w:t>
      </w:r>
      <w:r w:rsidR="006605C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semboller aşağıda </w:t>
      </w:r>
      <w:r w:rsidR="00194980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açıklanmıştır:</w:t>
      </w:r>
    </w:p>
    <w:p w14:paraId="5B23CE1B" w14:textId="77777777" w:rsidR="00A94A00" w:rsidRPr="00854F5C" w:rsidRDefault="00A94A00" w:rsidP="00A94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A55DE9" w:rsidRPr="00A55DE9" w14:paraId="57742A91" w14:textId="77777777" w:rsidTr="00A55DE9">
        <w:tc>
          <w:tcPr>
            <w:tcW w:w="1271" w:type="dxa"/>
          </w:tcPr>
          <w:p w14:paraId="07A6B8E1" w14:textId="77777777" w:rsidR="00A55DE9" w:rsidRPr="00A55DE9" w:rsidRDefault="00A55DE9" w:rsidP="00E9125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7791" w:type="dxa"/>
          </w:tcPr>
          <w:p w14:paraId="220F45C4" w14:textId="07C2E964" w:rsidR="00254A96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Proje Yapım Bedeli </w:t>
            </w:r>
            <w:r w:rsidR="00AB0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(TL</w:t>
            </w:r>
            <w:r w:rsidR="00BC1C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EF42241" w14:textId="77777777" w:rsidR="00A55DE9" w:rsidRDefault="00DC327E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Çevre M</w:t>
            </w:r>
            <w:r w:rsidR="00A55DE9" w:rsidRPr="00A55D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ühendisliği hizmetlerinin toplam proje yapım bedeli,</w:t>
            </w:r>
          </w:p>
          <w:p w14:paraId="36D2FE57" w14:textId="77777777" w:rsidR="00A55DE9" w:rsidRPr="00A55DE9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A55DE9" w14:paraId="316BD9A2" w14:textId="77777777" w:rsidTr="00A55DE9">
        <w:tc>
          <w:tcPr>
            <w:tcW w:w="1271" w:type="dxa"/>
          </w:tcPr>
          <w:p w14:paraId="1CB9B78A" w14:textId="77777777" w:rsidR="00A55DE9" w:rsidRPr="00A55DE9" w:rsidRDefault="00A55DE9" w:rsidP="00E9125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Q</w:t>
            </w:r>
          </w:p>
        </w:tc>
        <w:tc>
          <w:tcPr>
            <w:tcW w:w="7791" w:type="dxa"/>
          </w:tcPr>
          <w:p w14:paraId="1BC2DC3D" w14:textId="76CC2983" w:rsidR="00254A96" w:rsidRDefault="00DC327E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Debi</w:t>
            </w:r>
            <w:r w:rsidR="00AB0A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Değerine Göre Alınacak </w:t>
            </w:r>
            <w:r w:rsidR="00136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Sabit Masraf </w:t>
            </w:r>
            <w:r w:rsidR="00080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Katsayısı</w:t>
            </w:r>
            <w:r w:rsidR="00080FE9" w:rsidRP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 w:rsidR="002B27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1D87BEFE" w14:textId="77777777" w:rsidR="00A55DE9" w:rsidRDefault="002B27C0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="00A55DE9" w:rsidRPr="00A55D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eğeri arıtılacak suyun debisine bağlı olarak </w:t>
            </w:r>
            <w:r w:rsidR="000416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değeri </w:t>
            </w:r>
            <w:r w:rsidR="001F7887" w:rsidRPr="000416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Tablo 1</w:t>
            </w:r>
            <w:r w:rsidR="000416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F78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’den</w:t>
            </w:r>
            <w:r w:rsidR="00A55DE9" w:rsidRPr="00A55D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 xml:space="preserve"> alınır.</w:t>
            </w:r>
          </w:p>
          <w:p w14:paraId="7BB6DDE7" w14:textId="77777777" w:rsidR="00A55DE9" w:rsidRPr="00A55DE9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5DE9" w:rsidRPr="00A55DE9" w14:paraId="300FF161" w14:textId="77777777" w:rsidTr="00A55DE9">
        <w:tc>
          <w:tcPr>
            <w:tcW w:w="1271" w:type="dxa"/>
          </w:tcPr>
          <w:p w14:paraId="1188F94A" w14:textId="77777777" w:rsidR="00A55DE9" w:rsidRPr="00A55DE9" w:rsidRDefault="00A55DE9" w:rsidP="00E9125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7791" w:type="dxa"/>
          </w:tcPr>
          <w:p w14:paraId="4ED052C4" w14:textId="64C213F9" w:rsidR="00254A96" w:rsidRDefault="002B27C0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A </w:t>
            </w:r>
            <w:r w:rsidR="00080FE9"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Katsayısı: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903FC9A" w14:textId="77777777" w:rsidR="00A55DE9" w:rsidRPr="00854F5C" w:rsidRDefault="00A55DE9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Arıtma tesisinin seçilen </w:t>
            </w:r>
            <w:proofErr w:type="gramStart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prosesine</w:t>
            </w:r>
            <w:proofErr w:type="gramEnd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bağlı katsayı</w:t>
            </w:r>
          </w:p>
          <w:p w14:paraId="18FE59CB" w14:textId="77777777" w:rsidR="00A55DE9" w:rsidRPr="00854F5C" w:rsidRDefault="00A55DE9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 =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n1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+ n2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+ n3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+ n4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+n5 </w:t>
            </w:r>
          </w:p>
          <w:p w14:paraId="70C77CE9" w14:textId="77777777" w:rsidR="00A55DE9" w:rsidRPr="00A55DE9" w:rsidRDefault="00A55DE9" w:rsidP="00A55DE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60455" w:rsidRPr="00A55DE9" w14:paraId="3A8E4640" w14:textId="77777777" w:rsidTr="00A55DE9">
        <w:tc>
          <w:tcPr>
            <w:tcW w:w="1271" w:type="dxa"/>
          </w:tcPr>
          <w:p w14:paraId="6EABDE18" w14:textId="77777777" w:rsidR="00860455" w:rsidRPr="00F23CCE" w:rsidRDefault="00860455" w:rsidP="00860455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7791" w:type="dxa"/>
          </w:tcPr>
          <w:p w14:paraId="52741FFA" w14:textId="77777777" w:rsidR="00860455" w:rsidRDefault="00860455" w:rsidP="00860455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  <w:t>n Katsayısı :</w:t>
            </w:r>
          </w:p>
          <w:p w14:paraId="4BFB8AF8" w14:textId="77777777" w:rsidR="00860455" w:rsidRDefault="00860455" w:rsidP="00860455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S</w:t>
            </w:r>
            <w:r w:rsidRPr="00F23CCE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eçilen </w:t>
            </w:r>
            <w:r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arıtma </w:t>
            </w:r>
            <w:r w:rsidRPr="00F23CCE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>prosesine bağlı katsayı</w:t>
            </w:r>
            <w:r w:rsidR="001F7887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sı </w:t>
            </w:r>
            <w:r w:rsidR="0004163C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olup değeri </w:t>
            </w:r>
            <w:r w:rsidR="001F7887" w:rsidRPr="0004163C">
              <w:rPr>
                <w:rFonts w:ascii="Arial" w:hAnsi="Arial" w:cs="Arial"/>
                <w:b/>
                <w:noProof/>
                <w:sz w:val="20"/>
                <w:szCs w:val="20"/>
                <w:lang w:val="tr-TR"/>
              </w:rPr>
              <w:t>Tablo 2</w:t>
            </w:r>
            <w:r w:rsidR="001F7887">
              <w:rPr>
                <w:rFonts w:ascii="Arial" w:hAnsi="Arial" w:cs="Arial"/>
                <w:noProof/>
                <w:sz w:val="20"/>
                <w:szCs w:val="20"/>
                <w:lang w:val="tr-TR"/>
              </w:rPr>
              <w:t xml:space="preserve"> ‘den alınır.</w:t>
            </w:r>
          </w:p>
          <w:p w14:paraId="0C0F1B12" w14:textId="77777777" w:rsidR="00860455" w:rsidRPr="00F23CCE" w:rsidRDefault="00860455" w:rsidP="00860455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</w:p>
        </w:tc>
      </w:tr>
      <w:tr w:rsidR="00A55DE9" w:rsidRPr="00A55DE9" w14:paraId="1CC691B5" w14:textId="77777777" w:rsidTr="00A55DE9">
        <w:tc>
          <w:tcPr>
            <w:tcW w:w="1271" w:type="dxa"/>
          </w:tcPr>
          <w:p w14:paraId="7F29CE60" w14:textId="77777777" w:rsidR="00A55DE9" w:rsidRPr="00A55DE9" w:rsidRDefault="00A55DE9" w:rsidP="00A55D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5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7791" w:type="dxa"/>
          </w:tcPr>
          <w:p w14:paraId="01DF43DF" w14:textId="01E0EC2C" w:rsidR="00254A96" w:rsidRDefault="002B27C0" w:rsidP="002B27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</w:t>
            </w:r>
            <w:r w:rsidR="00DC327E"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80FE9" w:rsidRPr="002B27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Katsayı:</w:t>
            </w:r>
            <w:r w:rsidR="00DC327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D3B7363" w14:textId="7B24AF0A" w:rsidR="00A55DE9" w:rsidRPr="00A55DE9" w:rsidRDefault="00A55DE9" w:rsidP="002B27C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Proje konusu </w:t>
            </w:r>
            <w:r w:rsidR="00194980"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beldenin, meteorolojik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topoğrafik</w:t>
            </w:r>
            <w:proofErr w:type="spellEnd"/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bitki örtüsü şartları ile ulaşım zorlukları, terfi ve detay projeleri ile tesisin ön hesaplarının maliyetini artırıcı etkisi dikkate alınarak konulan 1,00-3,00 arasında sabit bir katsayı olup, aksi belirtilmediği takdirde K = 1,0 alınır. </w:t>
            </w:r>
          </w:p>
        </w:tc>
      </w:tr>
    </w:tbl>
    <w:p w14:paraId="7D1A7F1A" w14:textId="5527D2FD" w:rsidR="005F183C" w:rsidRPr="00BC1C18" w:rsidRDefault="005F183C" w:rsidP="00A55DE9">
      <w:pPr>
        <w:spacing w:after="300" w:line="240" w:lineRule="auto"/>
        <w:rPr>
          <w:rFonts w:ascii="Arial" w:eastAsia="Times New Roman" w:hAnsi="Arial" w:cs="Arial"/>
          <w:bCs/>
          <w:i/>
          <w:color w:val="404040" w:themeColor="text1" w:themeTint="BF"/>
          <w:sz w:val="18"/>
          <w:szCs w:val="18"/>
          <w:lang w:eastAsia="tr-TR"/>
        </w:rPr>
      </w:pPr>
      <w:r w:rsidRPr="00BC1C18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*Q Değerleri her yıl Ocak ayında TÜİK tarafından açıklanan bir önceki yıla ait aralık ayı Tüketici Fiyat Genel</w:t>
      </w:r>
      <w:r w:rsidR="00E9316F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Endeksi ve Değişim Oranı göz önüne alınarak</w:t>
      </w:r>
      <w:bookmarkStart w:id="0" w:name="_GoBack"/>
      <w:bookmarkEnd w:id="0"/>
      <w:r w:rsidRPr="00BC1C18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Oda Y</w:t>
      </w:r>
      <w:r w:rsidR="00C52A19">
        <w:rPr>
          <w:rFonts w:ascii="Arial" w:eastAsia="Times New Roman" w:hAnsi="Arial" w:cs="Arial"/>
          <w:bCs/>
          <w:i/>
          <w:sz w:val="18"/>
          <w:szCs w:val="18"/>
          <w:lang w:eastAsia="tr-TR"/>
        </w:rPr>
        <w:t>önetim Kurulu</w:t>
      </w:r>
      <w:r w:rsidRPr="00BC1C18">
        <w:rPr>
          <w:rFonts w:ascii="Arial" w:eastAsia="Times New Roman" w:hAnsi="Arial" w:cs="Arial"/>
          <w:bCs/>
          <w:i/>
          <w:sz w:val="18"/>
          <w:szCs w:val="18"/>
          <w:lang w:eastAsia="tr-TR"/>
        </w:rPr>
        <w:t xml:space="preserve"> tarafından belirlenir</w:t>
      </w:r>
    </w:p>
    <w:p w14:paraId="4543C188" w14:textId="1688B4D8" w:rsidR="00AB0AF0" w:rsidRPr="00BC1C18" w:rsidRDefault="00AB0AF0" w:rsidP="00BC1C18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tr-TR"/>
        </w:rPr>
      </w:pPr>
      <w:r w:rsidRPr="00BC1C18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Tablo</w:t>
      </w:r>
      <w:r w:rsidR="000834AB" w:rsidRPr="00BC1C18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 xml:space="preserve"> </w:t>
      </w:r>
      <w:r w:rsidR="00080FE9" w:rsidRPr="00BC1C18">
        <w:rPr>
          <w:rFonts w:ascii="Arial" w:eastAsia="Times New Roman" w:hAnsi="Arial" w:cs="Arial"/>
          <w:b/>
          <w:bCs/>
          <w:iCs/>
          <w:sz w:val="20"/>
          <w:szCs w:val="20"/>
          <w:lang w:eastAsia="tr-TR"/>
        </w:rPr>
        <w:t>1:</w:t>
      </w:r>
      <w:r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202</w:t>
      </w:r>
      <w:r w:rsidR="006C7F50">
        <w:rPr>
          <w:rFonts w:ascii="Arial" w:eastAsia="Times New Roman" w:hAnsi="Arial" w:cs="Arial"/>
          <w:iCs/>
          <w:sz w:val="20"/>
          <w:szCs w:val="20"/>
          <w:lang w:eastAsia="tr-TR"/>
        </w:rPr>
        <w:t>6</w:t>
      </w:r>
      <w:r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yılı Debi değerine göre alınacak </w:t>
      </w:r>
      <w:r w:rsidR="001F7887" w:rsidRPr="00BC1C18">
        <w:rPr>
          <w:rFonts w:ascii="Arial" w:eastAsia="Times New Roman" w:hAnsi="Arial" w:cs="Arial"/>
          <w:b/>
          <w:iCs/>
          <w:sz w:val="20"/>
          <w:szCs w:val="20"/>
          <w:lang w:eastAsia="tr-TR"/>
        </w:rPr>
        <w:t>Q</w:t>
      </w:r>
      <w:r w:rsidR="001F7887"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</w:t>
      </w:r>
      <w:r w:rsidR="00136D2B" w:rsidRPr="00BC1C18">
        <w:rPr>
          <w:rFonts w:ascii="Arial" w:eastAsia="Times New Roman" w:hAnsi="Arial" w:cs="Arial"/>
          <w:iCs/>
          <w:sz w:val="20"/>
          <w:szCs w:val="20"/>
          <w:lang w:eastAsia="tr-TR"/>
        </w:rPr>
        <w:t>sabit masraf katsayısı</w:t>
      </w:r>
    </w:p>
    <w:p w14:paraId="29625D9B" w14:textId="77777777" w:rsidR="002F5DE0" w:rsidRPr="00080FE9" w:rsidRDefault="002F5DE0" w:rsidP="00AB0AF0">
      <w:pPr>
        <w:spacing w:after="0" w:line="240" w:lineRule="auto"/>
        <w:rPr>
          <w:rFonts w:ascii="Arial" w:eastAsia="Times New Roman" w:hAnsi="Arial" w:cs="Arial"/>
          <w:iCs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2978"/>
      </w:tblGrid>
      <w:tr w:rsidR="00582E78" w:rsidRPr="00854F5C" w14:paraId="4F462AC7" w14:textId="77777777" w:rsidTr="00214916">
        <w:trPr>
          <w:trHeight w:val="281"/>
          <w:jc w:val="center"/>
        </w:trPr>
        <w:tc>
          <w:tcPr>
            <w:tcW w:w="4113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5CBD" w14:textId="15D21C4D" w:rsidR="00582E78" w:rsidRPr="00854F5C" w:rsidRDefault="00582E78" w:rsidP="0021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Debi </w:t>
            </w:r>
            <w:r w:rsidR="00080FE9"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(m</w:t>
            </w:r>
            <w:r w:rsidR="00080FE9" w:rsidRPr="00A55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3</w:t>
            </w:r>
            <w:r w:rsidR="00080FE9"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/gün)</w:t>
            </w:r>
          </w:p>
        </w:tc>
        <w:tc>
          <w:tcPr>
            <w:tcW w:w="2978" w:type="dxa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B2CC" w14:textId="77777777" w:rsidR="00582E78" w:rsidRPr="00854F5C" w:rsidRDefault="00582E78" w:rsidP="0021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Q</w:t>
            </w:r>
          </w:p>
        </w:tc>
      </w:tr>
      <w:tr w:rsidR="006C7F50" w:rsidRPr="00854F5C" w14:paraId="0F4847EB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DFAA" w14:textId="320C6A05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362F5" w14:textId="46E8104B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56.000</w:t>
            </w:r>
          </w:p>
        </w:tc>
      </w:tr>
      <w:tr w:rsidR="006C7F50" w:rsidRPr="00854F5C" w14:paraId="6206CA62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C009" w14:textId="76B39500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305EA" w14:textId="760E2ADC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78.400</w:t>
            </w:r>
          </w:p>
        </w:tc>
      </w:tr>
      <w:tr w:rsidR="006C7F50" w:rsidRPr="00854F5C" w14:paraId="7106A010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EC7E" w14:textId="6AFD9591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35DEA" w14:textId="48A49B95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103.040</w:t>
            </w:r>
          </w:p>
        </w:tc>
      </w:tr>
      <w:tr w:rsidR="006C7F50" w:rsidRPr="00854F5C" w14:paraId="48FE510D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7FA6" w14:textId="48F501A9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8C445" w14:textId="65709AF6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142.240</w:t>
            </w:r>
          </w:p>
        </w:tc>
      </w:tr>
      <w:tr w:rsidR="006C7F50" w:rsidRPr="00854F5C" w14:paraId="23336E66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C39" w14:textId="2731FF00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57202" w14:textId="0C745064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188.160</w:t>
            </w:r>
          </w:p>
        </w:tc>
      </w:tr>
      <w:tr w:rsidR="006C7F50" w:rsidRPr="00854F5C" w14:paraId="62B479F8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1753" w14:textId="5611D910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E7D94" w14:textId="691AF689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228.480</w:t>
            </w:r>
          </w:p>
        </w:tc>
      </w:tr>
      <w:tr w:rsidR="006C7F50" w:rsidRPr="00854F5C" w14:paraId="6BB0AFF9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0BD1" w14:textId="52BB4509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A19E7" w14:textId="67C6180B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309.120</w:t>
            </w:r>
          </w:p>
        </w:tc>
      </w:tr>
      <w:tr w:rsidR="006C7F50" w:rsidRPr="00854F5C" w14:paraId="76E21486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C370" w14:textId="7768A7D9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593BF" w14:textId="38F359C2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412.160</w:t>
            </w:r>
          </w:p>
        </w:tc>
      </w:tr>
      <w:tr w:rsidR="006C7F50" w:rsidRPr="00854F5C" w14:paraId="13EDE407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488C" w14:textId="77706696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E040C" w14:textId="79D3CA14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440.160</w:t>
            </w:r>
          </w:p>
        </w:tc>
      </w:tr>
      <w:tr w:rsidR="006C7F50" w:rsidRPr="00854F5C" w14:paraId="69CE13FE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A5B4" w14:textId="6CB95DEA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EB6F7" w14:textId="055736D5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486.080</w:t>
            </w:r>
          </w:p>
        </w:tc>
      </w:tr>
      <w:tr w:rsidR="006C7F50" w:rsidRPr="00854F5C" w14:paraId="3841578E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F78E" w14:textId="4608329E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2B4DC" w14:textId="78E38714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518.560</w:t>
            </w:r>
          </w:p>
        </w:tc>
      </w:tr>
      <w:tr w:rsidR="006C7F50" w:rsidRPr="00854F5C" w14:paraId="012ABFA4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B156" w14:textId="53466FAC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80669" w14:textId="6F602098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609.280</w:t>
            </w:r>
          </w:p>
        </w:tc>
      </w:tr>
      <w:tr w:rsidR="006C7F50" w:rsidRPr="00854F5C" w14:paraId="5E89CF39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B3B8" w14:textId="1549212F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97C13" w14:textId="104F50F4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678.720</w:t>
            </w:r>
          </w:p>
        </w:tc>
      </w:tr>
      <w:tr w:rsidR="006C7F50" w:rsidRPr="00854F5C" w14:paraId="2E57BBD0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B451" w14:textId="721D9E5D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575E0" w14:textId="596A68CD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752.640</w:t>
            </w:r>
          </w:p>
        </w:tc>
      </w:tr>
      <w:tr w:rsidR="006C7F50" w:rsidRPr="00854F5C" w14:paraId="61326DC3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DF32" w14:textId="7E960D8C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200.001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– </w:t>
            </w: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300.000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B69B1" w14:textId="4E25D2A3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778.400</w:t>
            </w:r>
          </w:p>
        </w:tc>
      </w:tr>
      <w:tr w:rsidR="006C7F50" w:rsidRPr="00854F5C" w14:paraId="1BD8360B" w14:textId="77777777" w:rsidTr="002A4B01">
        <w:trPr>
          <w:trHeight w:val="281"/>
          <w:jc w:val="center"/>
        </w:trPr>
        <w:tc>
          <w:tcPr>
            <w:tcW w:w="4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B019" w14:textId="13688601" w:rsidR="006C7F50" w:rsidRPr="00854F5C" w:rsidRDefault="006C7F50" w:rsidP="006C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4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300.000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–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59C41" w14:textId="777AA543" w:rsidR="006C7F50" w:rsidRPr="00BC1C18" w:rsidRDefault="006C7F50" w:rsidP="006C7F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844.480</w:t>
            </w:r>
          </w:p>
        </w:tc>
      </w:tr>
    </w:tbl>
    <w:p w14:paraId="509E01F6" w14:textId="413F00F1" w:rsidR="00854F5C" w:rsidRDefault="00854F5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13FD16" w14:textId="7EE0FF2B" w:rsidR="005F183C" w:rsidRDefault="005F183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AA0E15" w14:textId="44BD6F4C" w:rsidR="005F183C" w:rsidRDefault="005F183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637FD1" w14:textId="77777777" w:rsidR="00214916" w:rsidRDefault="00214916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591893" w14:textId="77777777" w:rsidR="00854F5C" w:rsidRPr="00854F5C" w:rsidRDefault="00854F5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4531"/>
      </w:tblGrid>
      <w:tr w:rsidR="00892CD6" w:rsidRPr="005F183C" w14:paraId="2372CF25" w14:textId="77777777" w:rsidTr="00BC1C18">
        <w:trPr>
          <w:jc w:val="center"/>
        </w:trPr>
        <w:tc>
          <w:tcPr>
            <w:tcW w:w="7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DBBCF" w14:textId="77777777" w:rsidR="00892CD6" w:rsidRDefault="00892CD6" w:rsidP="00BC1C18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</w:pPr>
            <w:r w:rsidRPr="002F5DE0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tr-TR"/>
              </w:rPr>
              <w:lastRenderedPageBreak/>
              <w:t xml:space="preserve">Tablo </w:t>
            </w:r>
            <w:r w:rsidR="00582E78" w:rsidRPr="002F5DE0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tr-TR"/>
              </w:rPr>
              <w:t>2</w:t>
            </w:r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>:</w:t>
            </w:r>
            <w:r w:rsidRPr="005F183C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F5DE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eastAsia="tr-TR"/>
              </w:rPr>
              <w:t>A</w:t>
            </w:r>
            <w:r w:rsidRPr="005F183C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 xml:space="preserve">Katsayısının hesaplanması için seçilen arıtma sistemi </w:t>
            </w:r>
            <w:proofErr w:type="gramStart"/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>prosesine</w:t>
            </w:r>
            <w:proofErr w:type="gramEnd"/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D1605"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 xml:space="preserve">bağlı </w:t>
            </w:r>
            <w:r w:rsidR="00BD1605" w:rsidRPr="00BD1605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tr-TR"/>
              </w:rPr>
              <w:t>n</w:t>
            </w:r>
            <w:r w:rsidRPr="005F183C">
              <w:rPr>
                <w:rFonts w:ascii="Arial Black" w:eastAsia="Times New Roman" w:hAnsi="Arial Black" w:cs="Arial"/>
                <w:i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F183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tr-TR"/>
              </w:rPr>
              <w:t>katsayıları</w:t>
            </w:r>
          </w:p>
          <w:p w14:paraId="4510755A" w14:textId="388E0AAE" w:rsidR="002F5DE0" w:rsidRPr="005F183C" w:rsidRDefault="002F5DE0" w:rsidP="00582E78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tr-TR"/>
              </w:rPr>
            </w:pPr>
          </w:p>
        </w:tc>
      </w:tr>
      <w:tr w:rsidR="00892CD6" w:rsidRPr="005F183C" w14:paraId="38777B14" w14:textId="77777777" w:rsidTr="00BC1C18">
        <w:trPr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068182EE" w14:textId="36A8DB1B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Ön arıtma (fiziksel)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318898B0" w14:textId="77777777" w:rsidR="00892CD6" w:rsidRPr="005F183C" w:rsidRDefault="00892CD6" w:rsidP="008A40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0566290" w14:textId="77777777" w:rsidR="00892CD6" w:rsidRPr="005F183C" w:rsidRDefault="00892CD6" w:rsidP="008A40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n1= 0,40</w:t>
            </w:r>
          </w:p>
          <w:p w14:paraId="6D102B37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056D551" w14:textId="6582F656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Ön arıtma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3E42537A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Havalandırma</w:t>
            </w:r>
          </w:p>
          <w:p w14:paraId="11893B00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Ön klorlama</w:t>
            </w:r>
          </w:p>
          <w:p w14:paraId="58A93402" w14:textId="77777777" w:rsidR="00892CD6" w:rsidRPr="005F183C" w:rsidRDefault="00892CD6" w:rsidP="008A40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ön arıtım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6E3D15BA" w14:textId="77777777" w:rsidR="00892CD6" w:rsidRPr="005F183C" w:rsidRDefault="00892CD6" w:rsidP="008A4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:rsidRPr="005F183C" w14:paraId="46BD45CA" w14:textId="77777777" w:rsidTr="00BC1C18">
        <w:trPr>
          <w:jc w:val="center"/>
        </w:trPr>
        <w:tc>
          <w:tcPr>
            <w:tcW w:w="3118" w:type="dxa"/>
          </w:tcPr>
          <w:p w14:paraId="5AB98781" w14:textId="4149DB16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Kimyasal arıtma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1A904685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2BEE09F3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n2= 1,20 </w:t>
            </w:r>
          </w:p>
          <w:p w14:paraId="66007A81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3B688ECA" w14:textId="77777777" w:rsidR="00892CD6" w:rsidRPr="005F183C" w:rsidRDefault="00892CD6" w:rsidP="00344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353AB2C0" w14:textId="38CDD7A0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Kimyasal arıtma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27E841A6" w14:textId="368F9321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Koagülasyon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(pıhtılaştırma) hızlı karıştırma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flokülasyonu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yumaklaştırma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), </w:t>
            </w:r>
            <w:r w:rsidR="002F5DE0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takiben kimyasal</w:t>
            </w: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çöktürme</w:t>
            </w:r>
          </w:p>
          <w:p w14:paraId="142B453D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Yumuşatma</w:t>
            </w:r>
          </w:p>
          <w:p w14:paraId="5B0BF705" w14:textId="00A0E55D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Dezenfeksiyon (Klorlama, UV, Ozon,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Klordioksit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vb</w:t>
            </w:r>
            <w:r w:rsidR="00BC1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)</w:t>
            </w:r>
          </w:p>
          <w:p w14:paraId="75106E0E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kimyasal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125AF6DD" w14:textId="77777777" w:rsidR="00892CD6" w:rsidRPr="005F183C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:rsidRPr="005F183C" w14:paraId="678404C8" w14:textId="77777777" w:rsidTr="00BC1C18">
        <w:trPr>
          <w:jc w:val="center"/>
        </w:trPr>
        <w:tc>
          <w:tcPr>
            <w:tcW w:w="3118" w:type="dxa"/>
          </w:tcPr>
          <w:p w14:paraId="662B377D" w14:textId="059E50C2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Adsorbsiyon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22FC9FD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508C9E05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n3= 0,50 </w:t>
            </w:r>
          </w:p>
          <w:p w14:paraId="3D971862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688F3706" w14:textId="2993A550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Filtrasyon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adsorbsiyon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593ECFB3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Yavaş kum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filtrasyonu</w:t>
            </w:r>
            <w:proofErr w:type="spellEnd"/>
          </w:p>
          <w:p w14:paraId="59B2DCCB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Hızlı kum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filtrasyonu</w:t>
            </w:r>
            <w:proofErr w:type="spellEnd"/>
          </w:p>
          <w:p w14:paraId="3DCD3EA0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Basınçlı kum/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multimedia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filtrasyonu</w:t>
            </w:r>
            <w:proofErr w:type="spellEnd"/>
          </w:p>
          <w:p w14:paraId="05E842AA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- Demir ve mangan giderimi</w:t>
            </w:r>
          </w:p>
          <w:p w14:paraId="3A5232A0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Arsenik giderimi</w:t>
            </w:r>
          </w:p>
          <w:p w14:paraId="7E6CE6CF" w14:textId="77777777" w:rsidR="00892CD6" w:rsidRPr="005F183C" w:rsidRDefault="00892CD6" w:rsidP="00042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Aktif karbon ile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adsorbsiyon</w:t>
            </w:r>
            <w:proofErr w:type="spellEnd"/>
          </w:p>
          <w:p w14:paraId="32DF865D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Mikrofiltrasyon</w:t>
            </w:r>
            <w:proofErr w:type="spellEnd"/>
          </w:p>
          <w:p w14:paraId="44327EAB" w14:textId="77777777" w:rsidR="00892CD6" w:rsidRPr="005F183C" w:rsidRDefault="00892CD6" w:rsidP="00C547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Ultrafiltrasyon</w:t>
            </w:r>
            <w:proofErr w:type="spellEnd"/>
          </w:p>
          <w:p w14:paraId="60323AA3" w14:textId="77777777" w:rsidR="00892CD6" w:rsidRPr="005F183C" w:rsidRDefault="00892CD6" w:rsidP="00C547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adsorbsiyon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02007B3A" w14:textId="77777777" w:rsidR="00892CD6" w:rsidRPr="005F183C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:rsidRPr="005F183C" w14:paraId="6168EFF4" w14:textId="77777777" w:rsidTr="00BC1C18">
        <w:trPr>
          <w:jc w:val="center"/>
        </w:trPr>
        <w:tc>
          <w:tcPr>
            <w:tcW w:w="3118" w:type="dxa"/>
          </w:tcPr>
          <w:p w14:paraId="4EB86D03" w14:textId="5E58B868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İleri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143ADC57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3123BDB0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n4= 0,50</w:t>
            </w:r>
          </w:p>
          <w:p w14:paraId="4330D8BC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43F78F4B" w14:textId="622773F9" w:rsidR="00892CD6" w:rsidRPr="005F183C" w:rsidRDefault="00080FE9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İleri</w:t>
            </w:r>
            <w:r w:rsidR="00892CD6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  <w:r w:rsidR="00892CD6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0B4118C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İyon değiştirme</w:t>
            </w:r>
          </w:p>
          <w:p w14:paraId="5B602651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Nano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filtrasyon</w:t>
            </w:r>
            <w:proofErr w:type="spellEnd"/>
          </w:p>
          <w:p w14:paraId="12AAC8B8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Ters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ozmoz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CE305C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Elektrodiyaliz</w:t>
            </w:r>
          </w:p>
          <w:p w14:paraId="6C6148FB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Evaporasyon</w:t>
            </w:r>
            <w:proofErr w:type="spellEnd"/>
          </w:p>
          <w:p w14:paraId="6B39AD08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ileri arıtma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1EB002D2" w14:textId="77777777" w:rsidR="00892CD6" w:rsidRPr="005F183C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92CD6" w14:paraId="753045CA" w14:textId="77777777" w:rsidTr="00BC1C18">
        <w:trPr>
          <w:jc w:val="center"/>
        </w:trPr>
        <w:tc>
          <w:tcPr>
            <w:tcW w:w="3118" w:type="dxa"/>
          </w:tcPr>
          <w:p w14:paraId="11CA504A" w14:textId="10AAACEE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Çamur arıtımı </w:t>
            </w:r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için:</w:t>
            </w:r>
          </w:p>
          <w:p w14:paraId="1976E8E6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01D17402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n5 = 0,60  </w:t>
            </w:r>
          </w:p>
          <w:p w14:paraId="5B5C29E5" w14:textId="77777777" w:rsidR="00892CD6" w:rsidRPr="005F183C" w:rsidRDefault="00892CD6" w:rsidP="00042C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1" w:type="dxa"/>
          </w:tcPr>
          <w:p w14:paraId="79C026BC" w14:textId="6DE93135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 xml:space="preserve">Çamur arıtım </w:t>
            </w:r>
            <w:proofErr w:type="gramStart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prosesleri</w:t>
            </w:r>
            <w:proofErr w:type="gramEnd"/>
            <w:r w:rsidR="00080FE9"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tr-TR"/>
              </w:rPr>
              <w:t>:</w:t>
            </w:r>
          </w:p>
          <w:p w14:paraId="5B9AE465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Çamur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stabilizasyonu</w:t>
            </w:r>
            <w:proofErr w:type="gram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(aerobik veya anaerobik)</w:t>
            </w:r>
          </w:p>
          <w:p w14:paraId="6038D852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Çamur yoğunlaştırma</w:t>
            </w:r>
          </w:p>
          <w:p w14:paraId="7FCFB5A0" w14:textId="77777777" w:rsidR="00892CD6" w:rsidRPr="005F183C" w:rsidRDefault="00892CD6" w:rsidP="00A55D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Çamur </w:t>
            </w:r>
            <w:proofErr w:type="spell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susuzlaştırma</w:t>
            </w:r>
            <w:proofErr w:type="spellEnd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(mekanik olarak)</w:t>
            </w:r>
          </w:p>
          <w:p w14:paraId="5E77B448" w14:textId="77777777" w:rsidR="00011F05" w:rsidRPr="005F183C" w:rsidRDefault="00011F05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Çamur Kurutma</w:t>
            </w:r>
          </w:p>
          <w:p w14:paraId="314C236C" w14:textId="77777777" w:rsidR="00892CD6" w:rsidRPr="005F183C" w:rsidRDefault="00892CD6" w:rsidP="00A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 Çamur kurutma yatakları</w:t>
            </w:r>
          </w:p>
          <w:p w14:paraId="50F7A3F9" w14:textId="77777777" w:rsidR="00892CD6" w:rsidRPr="00854F5C" w:rsidRDefault="00892CD6" w:rsidP="00042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 Diğer çamur arıtım </w:t>
            </w:r>
            <w:proofErr w:type="gramStart"/>
            <w:r w:rsidRPr="005F1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prosesleri</w:t>
            </w:r>
            <w:proofErr w:type="gramEnd"/>
          </w:p>
          <w:p w14:paraId="475A7B12" w14:textId="77777777" w:rsidR="00892CD6" w:rsidRDefault="00892CD6" w:rsidP="00854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F257EF" w14:textId="77777777" w:rsidR="00854F5C" w:rsidRPr="00854F5C" w:rsidRDefault="00854F5C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2447EA" w14:textId="77777777" w:rsidR="00A55DE9" w:rsidRPr="00854F5C" w:rsidRDefault="00A55DE9" w:rsidP="00854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55DE9" w:rsidRPr="0085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4B64"/>
    <w:multiLevelType w:val="hybridMultilevel"/>
    <w:tmpl w:val="C4988FA6"/>
    <w:lvl w:ilvl="0" w:tplc="9ACE7E4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5C"/>
    <w:rsid w:val="00011F05"/>
    <w:rsid w:val="0004163C"/>
    <w:rsid w:val="00042CAE"/>
    <w:rsid w:val="00080FE9"/>
    <w:rsid w:val="000834AB"/>
    <w:rsid w:val="0012655B"/>
    <w:rsid w:val="00136D2B"/>
    <w:rsid w:val="00194980"/>
    <w:rsid w:val="001F7887"/>
    <w:rsid w:val="00214916"/>
    <w:rsid w:val="002244FD"/>
    <w:rsid w:val="00254A96"/>
    <w:rsid w:val="00266E43"/>
    <w:rsid w:val="002B27C0"/>
    <w:rsid w:val="002D1389"/>
    <w:rsid w:val="002E4722"/>
    <w:rsid w:val="002F5DE0"/>
    <w:rsid w:val="003137A5"/>
    <w:rsid w:val="00344D51"/>
    <w:rsid w:val="00371066"/>
    <w:rsid w:val="003F1225"/>
    <w:rsid w:val="004079E3"/>
    <w:rsid w:val="005655FD"/>
    <w:rsid w:val="00582E78"/>
    <w:rsid w:val="005F183C"/>
    <w:rsid w:val="006048F3"/>
    <w:rsid w:val="006605C7"/>
    <w:rsid w:val="00663317"/>
    <w:rsid w:val="006C7F50"/>
    <w:rsid w:val="007C152C"/>
    <w:rsid w:val="00803E5C"/>
    <w:rsid w:val="00842BE0"/>
    <w:rsid w:val="00854F5C"/>
    <w:rsid w:val="00860455"/>
    <w:rsid w:val="00892CD6"/>
    <w:rsid w:val="00895A22"/>
    <w:rsid w:val="0099591A"/>
    <w:rsid w:val="009C1DA8"/>
    <w:rsid w:val="00A55DE9"/>
    <w:rsid w:val="00A94A00"/>
    <w:rsid w:val="00AB0AF0"/>
    <w:rsid w:val="00B15269"/>
    <w:rsid w:val="00B45BDC"/>
    <w:rsid w:val="00B64DB4"/>
    <w:rsid w:val="00BC1C18"/>
    <w:rsid w:val="00BD1605"/>
    <w:rsid w:val="00C33E21"/>
    <w:rsid w:val="00C52A19"/>
    <w:rsid w:val="00C547B0"/>
    <w:rsid w:val="00C9672A"/>
    <w:rsid w:val="00CC7D41"/>
    <w:rsid w:val="00D26901"/>
    <w:rsid w:val="00D41F54"/>
    <w:rsid w:val="00D7587C"/>
    <w:rsid w:val="00DC327E"/>
    <w:rsid w:val="00E9316F"/>
    <w:rsid w:val="00EB1B15"/>
    <w:rsid w:val="00EF7A3F"/>
    <w:rsid w:val="00FD064D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2A11"/>
  <w15:docId w15:val="{1B821F38-1C70-4DE8-B525-272B393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DE9"/>
    <w:pPr>
      <w:ind w:left="720"/>
      <w:contextualSpacing/>
    </w:pPr>
  </w:style>
  <w:style w:type="paragraph" w:customStyle="1" w:styleId="Standard">
    <w:name w:val="Standard"/>
    <w:rsid w:val="00860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4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Boyut Çevre</cp:lastModifiedBy>
  <cp:revision>4</cp:revision>
  <dcterms:created xsi:type="dcterms:W3CDTF">2025-12-15T10:56:00Z</dcterms:created>
  <dcterms:modified xsi:type="dcterms:W3CDTF">2026-03-10T13:41:00Z</dcterms:modified>
</cp:coreProperties>
</file>